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67EBA" w14:textId="77777777" w:rsidR="00484898" w:rsidRPr="00C71545" w:rsidRDefault="00BE6594">
      <w:pPr>
        <w:jc w:val="center"/>
        <w:rPr>
          <w:rFonts w:ascii="Arial" w:eastAsia="Arial" w:hAnsi="Arial" w:cs="Arial"/>
          <w:b/>
          <w:color w:val="FF0000"/>
          <w:sz w:val="28"/>
          <w:szCs w:val="28"/>
        </w:rPr>
      </w:pPr>
      <w:r w:rsidRPr="00C71545">
        <w:rPr>
          <w:rFonts w:ascii="Arial" w:eastAsia="Arial" w:hAnsi="Arial" w:cs="Arial"/>
          <w:b/>
          <w:color w:val="FF0000"/>
          <w:sz w:val="28"/>
          <w:szCs w:val="28"/>
        </w:rPr>
        <w:t>Proposta Comercial</w:t>
      </w:r>
    </w:p>
    <w:p w14:paraId="1AF16FB3" w14:textId="77777777" w:rsidR="00F0029D" w:rsidRPr="00A4645B" w:rsidRDefault="00F0029D" w:rsidP="00F0029D">
      <w:pPr>
        <w:rPr>
          <w:rFonts w:ascii="Arial" w:eastAsia="Arial" w:hAnsi="Arial" w:cs="Arial"/>
          <w:b/>
          <w:color w:val="FF0000"/>
          <w:sz w:val="18"/>
          <w:szCs w:val="32"/>
        </w:rPr>
      </w:pPr>
    </w:p>
    <w:tbl>
      <w:tblPr>
        <w:tblStyle w:val="a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762"/>
        <w:gridCol w:w="3499"/>
        <w:gridCol w:w="2219"/>
        <w:gridCol w:w="1976"/>
      </w:tblGrid>
      <w:tr w:rsidR="00484898" w:rsidRPr="009427D5" w14:paraId="7F6DE5A7" w14:textId="77777777" w:rsidTr="005A0C46">
        <w:tc>
          <w:tcPr>
            <w:tcW w:w="29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8A507" w14:textId="77777777" w:rsidR="00484898" w:rsidRPr="009427D5" w:rsidRDefault="00BE6594" w:rsidP="001D71B3">
            <w:pPr>
              <w:keepNext/>
              <w:spacing w:after="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427D5">
              <w:rPr>
                <w:rFonts w:ascii="Arial" w:eastAsia="Arial" w:hAnsi="Arial" w:cs="Arial"/>
                <w:sz w:val="20"/>
                <w:szCs w:val="20"/>
              </w:rPr>
              <w:t>Razão Social da empresa:</w:t>
            </w:r>
          </w:p>
          <w:p w14:paraId="310FAFE5" w14:textId="22293BD0" w:rsidR="00484898" w:rsidRPr="009427D5" w:rsidRDefault="00484898" w:rsidP="001D71B3">
            <w:pPr>
              <w:keepNext/>
              <w:spacing w:after="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00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BC06E" w14:textId="77777777" w:rsidR="00484898" w:rsidRPr="009427D5" w:rsidRDefault="00BE6594" w:rsidP="001D71B3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 w:rsidRPr="009427D5">
              <w:rPr>
                <w:rFonts w:ascii="Arial" w:eastAsia="Arial" w:hAnsi="Arial" w:cs="Arial"/>
                <w:sz w:val="20"/>
                <w:szCs w:val="20"/>
              </w:rPr>
              <w:t>Contato:</w:t>
            </w:r>
          </w:p>
          <w:p w14:paraId="26720671" w14:textId="22F6F5D5" w:rsidR="00484898" w:rsidRPr="009427D5" w:rsidRDefault="00484898" w:rsidP="001D71B3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84898" w:rsidRPr="009427D5" w14:paraId="55FBA0DB" w14:textId="77777777" w:rsidTr="005A0C46">
        <w:tc>
          <w:tcPr>
            <w:tcW w:w="1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0CAFA" w14:textId="77777777" w:rsidR="00484898" w:rsidRPr="009427D5" w:rsidRDefault="00BE6594" w:rsidP="001D71B3">
            <w:pPr>
              <w:spacing w:after="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427D5">
              <w:rPr>
                <w:rFonts w:ascii="Arial" w:eastAsia="Arial" w:hAnsi="Arial" w:cs="Arial"/>
                <w:sz w:val="20"/>
                <w:szCs w:val="20"/>
              </w:rPr>
              <w:t xml:space="preserve">CNPJ: </w:t>
            </w:r>
          </w:p>
          <w:p w14:paraId="3610383F" w14:textId="7741A3AC" w:rsidR="006E1350" w:rsidRPr="009427D5" w:rsidRDefault="006E1350" w:rsidP="001D71B3">
            <w:pPr>
              <w:spacing w:after="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E55DA" w14:textId="77777777" w:rsidR="00484898" w:rsidRPr="009427D5" w:rsidRDefault="00BE6594" w:rsidP="001D71B3">
            <w:pPr>
              <w:spacing w:after="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427D5">
              <w:rPr>
                <w:rFonts w:ascii="Arial" w:eastAsia="Arial" w:hAnsi="Arial" w:cs="Arial"/>
                <w:sz w:val="20"/>
                <w:szCs w:val="20"/>
              </w:rPr>
              <w:t>Telefone/Fax:</w:t>
            </w:r>
          </w:p>
          <w:p w14:paraId="274A970A" w14:textId="2C30FFA3" w:rsidR="006E1350" w:rsidRPr="009427D5" w:rsidRDefault="006E1350" w:rsidP="001D71B3">
            <w:pPr>
              <w:spacing w:after="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00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F1BF9" w14:textId="4CC8B9F0" w:rsidR="00484898" w:rsidRPr="009427D5" w:rsidRDefault="00BE6594" w:rsidP="001D71B3">
            <w:pPr>
              <w:spacing w:after="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427D5">
              <w:rPr>
                <w:rFonts w:ascii="Arial" w:eastAsia="Arial" w:hAnsi="Arial" w:cs="Arial"/>
                <w:sz w:val="20"/>
                <w:szCs w:val="20"/>
              </w:rPr>
              <w:t>Email:</w:t>
            </w:r>
          </w:p>
          <w:p w14:paraId="3E90D9AD" w14:textId="6ECBD752" w:rsidR="00484898" w:rsidRPr="009427D5" w:rsidRDefault="00484898" w:rsidP="001D71B3">
            <w:pPr>
              <w:spacing w:after="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84898" w:rsidRPr="009427D5" w14:paraId="0DA007BE" w14:textId="77777777" w:rsidTr="005A0C46">
        <w:tc>
          <w:tcPr>
            <w:tcW w:w="1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6D7B0" w14:textId="26D0413F" w:rsidR="00484898" w:rsidRPr="009427D5" w:rsidRDefault="00BE6594" w:rsidP="006E1350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427D5">
              <w:rPr>
                <w:rFonts w:ascii="Arial" w:eastAsia="Arial" w:hAnsi="Arial" w:cs="Arial"/>
                <w:sz w:val="20"/>
                <w:szCs w:val="20"/>
              </w:rPr>
              <w:t>Validade da proposta:</w:t>
            </w:r>
          </w:p>
          <w:p w14:paraId="6B9D4484" w14:textId="5E6B699E" w:rsidR="00484898" w:rsidRPr="009427D5" w:rsidRDefault="00814355" w:rsidP="006E1350">
            <w:pPr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9427D5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</w:t>
            </w:r>
            <w:r w:rsidR="00BE6594" w:rsidRPr="009427D5">
              <w:rPr>
                <w:rFonts w:ascii="Arial" w:eastAsia="Arial" w:hAnsi="Arial" w:cs="Arial"/>
                <w:b/>
                <w:bCs/>
                <w:sz w:val="20"/>
                <w:szCs w:val="20"/>
              </w:rPr>
              <w:t>0 (</w:t>
            </w:r>
            <w:r w:rsidRPr="009427D5">
              <w:rPr>
                <w:rFonts w:ascii="Arial" w:eastAsia="Arial" w:hAnsi="Arial" w:cs="Arial"/>
                <w:b/>
                <w:bCs/>
                <w:sz w:val="20"/>
                <w:szCs w:val="20"/>
              </w:rPr>
              <w:t>trinta</w:t>
            </w:r>
            <w:r w:rsidR="00024897" w:rsidRPr="009427D5">
              <w:rPr>
                <w:rFonts w:ascii="Arial" w:eastAsia="Arial" w:hAnsi="Arial" w:cs="Arial"/>
                <w:b/>
                <w:bCs/>
                <w:sz w:val="20"/>
                <w:szCs w:val="20"/>
              </w:rPr>
              <w:t>) dias</w:t>
            </w:r>
          </w:p>
        </w:tc>
        <w:tc>
          <w:tcPr>
            <w:tcW w:w="1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C45EC" w14:textId="23C8790A" w:rsidR="00484898" w:rsidRPr="009427D5" w:rsidRDefault="00860A5D" w:rsidP="004C19DE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427D5">
              <w:rPr>
                <w:rFonts w:ascii="Arial" w:eastAsia="Arial" w:hAnsi="Arial" w:cs="Arial"/>
                <w:sz w:val="20"/>
                <w:szCs w:val="20"/>
              </w:rPr>
              <w:t>Prazo Entrega:</w:t>
            </w:r>
            <w:r w:rsidR="008C4E70" w:rsidRPr="009427D5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4C19DE" w:rsidRPr="009427D5">
              <w:rPr>
                <w:rFonts w:ascii="Arial" w:eastAsia="Arial" w:hAnsi="Arial" w:cs="Arial"/>
                <w:sz w:val="20"/>
                <w:szCs w:val="20"/>
              </w:rPr>
              <w:t xml:space="preserve">máximo em </w:t>
            </w:r>
            <w:r w:rsidR="00024897" w:rsidRPr="009427D5">
              <w:rPr>
                <w:rFonts w:ascii="Arial" w:eastAsia="Arial" w:hAnsi="Arial" w:cs="Arial"/>
                <w:b/>
                <w:sz w:val="20"/>
                <w:szCs w:val="20"/>
              </w:rPr>
              <w:t xml:space="preserve">15 </w:t>
            </w:r>
            <w:r w:rsidR="001D71B3" w:rsidRPr="009427D5">
              <w:rPr>
                <w:rFonts w:ascii="Arial" w:eastAsia="Arial" w:hAnsi="Arial" w:cs="Arial"/>
                <w:b/>
                <w:sz w:val="20"/>
                <w:szCs w:val="20"/>
              </w:rPr>
              <w:t>(</w:t>
            </w:r>
            <w:r w:rsidR="00024897" w:rsidRPr="009427D5">
              <w:rPr>
                <w:rFonts w:ascii="Arial" w:eastAsia="Arial" w:hAnsi="Arial" w:cs="Arial"/>
                <w:b/>
                <w:sz w:val="20"/>
                <w:szCs w:val="20"/>
              </w:rPr>
              <w:t>quinze</w:t>
            </w:r>
            <w:r w:rsidR="001D71B3" w:rsidRPr="009427D5">
              <w:rPr>
                <w:rFonts w:ascii="Arial" w:eastAsia="Arial" w:hAnsi="Arial" w:cs="Arial"/>
                <w:b/>
                <w:sz w:val="20"/>
                <w:szCs w:val="20"/>
              </w:rPr>
              <w:t xml:space="preserve">) </w:t>
            </w:r>
            <w:r w:rsidRPr="009427D5">
              <w:rPr>
                <w:rFonts w:ascii="Arial" w:eastAsia="Arial" w:hAnsi="Arial" w:cs="Arial"/>
                <w:b/>
                <w:sz w:val="20"/>
                <w:szCs w:val="20"/>
              </w:rPr>
              <w:t>dias</w:t>
            </w:r>
            <w:r w:rsidR="004C19DE" w:rsidRPr="009427D5">
              <w:rPr>
                <w:rFonts w:ascii="Arial" w:eastAsia="Arial" w:hAnsi="Arial" w:cs="Arial"/>
                <w:sz w:val="20"/>
                <w:szCs w:val="20"/>
              </w:rPr>
              <w:t xml:space="preserve">, conforme </w:t>
            </w:r>
            <w:r w:rsidR="008C4E70" w:rsidRPr="009427D5">
              <w:rPr>
                <w:rFonts w:ascii="Arial" w:eastAsia="Arial" w:hAnsi="Arial" w:cs="Arial"/>
                <w:sz w:val="20"/>
                <w:szCs w:val="20"/>
              </w:rPr>
              <w:t>Termo de Referência</w:t>
            </w:r>
            <w:r w:rsidRPr="009427D5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33F5B" w14:textId="77777777" w:rsidR="00484898" w:rsidRPr="009427D5" w:rsidRDefault="00BE6594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  <w:r w:rsidRPr="009427D5">
              <w:rPr>
                <w:rFonts w:ascii="Arial" w:eastAsia="Arial" w:hAnsi="Arial" w:cs="Arial"/>
                <w:sz w:val="20"/>
                <w:szCs w:val="20"/>
              </w:rPr>
              <w:t>Optante pelo Simples?</w:t>
            </w:r>
          </w:p>
          <w:p w14:paraId="547EF588" w14:textId="271BEB14" w:rsidR="00484898" w:rsidRPr="009427D5" w:rsidRDefault="00000000" w:rsidP="006E1350">
            <w:pPr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rPr>
                  <w:rFonts w:ascii="Arial" w:eastAsia="Arial" w:hAnsi="Arial" w:cs="Arial"/>
                  <w:sz w:val="20"/>
                  <w:szCs w:val="20"/>
                </w:rPr>
                <w:id w:val="-1337766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215F4" w:rsidRPr="009427D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E6594" w:rsidRPr="009427D5">
              <w:rPr>
                <w:rFonts w:ascii="Arial" w:eastAsia="Arial" w:hAnsi="Arial" w:cs="Arial"/>
                <w:sz w:val="20"/>
                <w:szCs w:val="20"/>
              </w:rPr>
              <w:t xml:space="preserve"> Sim       </w:t>
            </w:r>
            <w:sdt>
              <w:sdtPr>
                <w:rPr>
                  <w:rFonts w:ascii="Arial" w:eastAsia="Arial" w:hAnsi="Arial" w:cs="Arial"/>
                  <w:sz w:val="20"/>
                  <w:szCs w:val="20"/>
                </w:rPr>
                <w:id w:val="829402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215F4" w:rsidRPr="009427D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E6594" w:rsidRPr="009427D5">
              <w:rPr>
                <w:rFonts w:ascii="Arial" w:eastAsia="Arial" w:hAnsi="Arial" w:cs="Arial"/>
                <w:sz w:val="20"/>
                <w:szCs w:val="20"/>
              </w:rPr>
              <w:t xml:space="preserve"> Não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33B9B" w14:textId="77777777" w:rsidR="00484898" w:rsidRPr="009427D5" w:rsidRDefault="00BE6594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9427D5">
              <w:rPr>
                <w:rFonts w:ascii="Arial" w:eastAsia="Arial" w:hAnsi="Arial" w:cs="Arial"/>
                <w:sz w:val="20"/>
                <w:szCs w:val="20"/>
              </w:rPr>
              <w:t>Porte da Empresa:</w:t>
            </w:r>
          </w:p>
          <w:p w14:paraId="4CA268EC" w14:textId="79CFEED0" w:rsidR="00484898" w:rsidRPr="009427D5" w:rsidRDefault="00484898" w:rsidP="006E1350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3B49D918" w14:textId="77777777" w:rsidR="00884507" w:rsidRPr="00A4645B" w:rsidRDefault="00884507">
      <w:pPr>
        <w:rPr>
          <w:sz w:val="2"/>
        </w:rPr>
      </w:pPr>
    </w:p>
    <w:p w14:paraId="58BF1A4B" w14:textId="77777777" w:rsidR="009427D5" w:rsidRDefault="009427D5" w:rsidP="00884507">
      <w:pPr>
        <w:jc w:val="center"/>
        <w:rPr>
          <w:rFonts w:ascii="Arial" w:eastAsia="Arial" w:hAnsi="Arial" w:cs="Arial"/>
          <w:b/>
          <w:i/>
          <w:sz w:val="20"/>
          <w:szCs w:val="20"/>
        </w:rPr>
      </w:pPr>
    </w:p>
    <w:p w14:paraId="09C4F838" w14:textId="0797770E" w:rsidR="00884507" w:rsidRDefault="00884507" w:rsidP="00884507">
      <w:pPr>
        <w:jc w:val="center"/>
      </w:pPr>
      <w:r w:rsidRPr="006E1350">
        <w:rPr>
          <w:rFonts w:ascii="Arial" w:eastAsia="Arial" w:hAnsi="Arial" w:cs="Arial"/>
          <w:b/>
          <w:i/>
          <w:sz w:val="20"/>
          <w:szCs w:val="20"/>
        </w:rPr>
        <w:t>Dados Bancários para pagamento (em nome da empresa)</w:t>
      </w:r>
    </w:p>
    <w:tbl>
      <w:tblPr>
        <w:tblStyle w:val="a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605"/>
        <w:gridCol w:w="2606"/>
        <w:gridCol w:w="2334"/>
        <w:gridCol w:w="2911"/>
      </w:tblGrid>
      <w:tr w:rsidR="001D71B3" w:rsidRPr="009427D5" w14:paraId="221E01F5" w14:textId="5604AB22" w:rsidTr="005A0C46">
        <w:trPr>
          <w:trHeight w:val="385"/>
        </w:trPr>
        <w:tc>
          <w:tcPr>
            <w:tcW w:w="1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CF567" w14:textId="3DCF2C46" w:rsidR="001D71B3" w:rsidRPr="009427D5" w:rsidRDefault="001D71B3" w:rsidP="001D71B3">
            <w:pPr>
              <w:spacing w:after="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427D5">
              <w:rPr>
                <w:rFonts w:ascii="Arial" w:eastAsia="Arial" w:hAnsi="Arial" w:cs="Arial"/>
                <w:sz w:val="20"/>
                <w:szCs w:val="20"/>
              </w:rPr>
              <w:t>Chave PIX</w:t>
            </w:r>
          </w:p>
          <w:p w14:paraId="55618E9A" w14:textId="68C68FFA" w:rsidR="001D71B3" w:rsidRPr="009427D5" w:rsidRDefault="001D71B3" w:rsidP="001D71B3">
            <w:pPr>
              <w:spacing w:after="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2AA93" w14:textId="28F836F8" w:rsidR="001D71B3" w:rsidRPr="009427D5" w:rsidRDefault="001D71B3" w:rsidP="001D71B3">
            <w:pPr>
              <w:spacing w:after="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427D5">
              <w:rPr>
                <w:rFonts w:ascii="Arial" w:eastAsia="Arial" w:hAnsi="Arial" w:cs="Arial"/>
                <w:sz w:val="20"/>
                <w:szCs w:val="20"/>
              </w:rPr>
              <w:t>Banco:</w:t>
            </w:r>
          </w:p>
          <w:p w14:paraId="0B9F3794" w14:textId="39099A7F" w:rsidR="001D71B3" w:rsidRPr="009427D5" w:rsidRDefault="001D71B3" w:rsidP="001D71B3">
            <w:pPr>
              <w:spacing w:after="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3DC33" w14:textId="77777777" w:rsidR="001D71B3" w:rsidRPr="009427D5" w:rsidRDefault="001D71B3" w:rsidP="001D71B3">
            <w:pPr>
              <w:spacing w:after="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427D5">
              <w:rPr>
                <w:rFonts w:ascii="Arial" w:eastAsia="Arial" w:hAnsi="Arial" w:cs="Arial"/>
                <w:sz w:val="20"/>
                <w:szCs w:val="20"/>
              </w:rPr>
              <w:t>Agência:</w:t>
            </w:r>
          </w:p>
          <w:p w14:paraId="7623CDED" w14:textId="4078DA92" w:rsidR="001D71B3" w:rsidRPr="009427D5" w:rsidRDefault="001D71B3" w:rsidP="001D71B3">
            <w:pPr>
              <w:spacing w:after="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000E5" w14:textId="77777777" w:rsidR="001D71B3" w:rsidRPr="009427D5" w:rsidRDefault="001D71B3" w:rsidP="001D71B3">
            <w:pPr>
              <w:spacing w:after="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427D5">
              <w:rPr>
                <w:rFonts w:ascii="Arial" w:eastAsia="Arial" w:hAnsi="Arial" w:cs="Arial"/>
                <w:sz w:val="20"/>
                <w:szCs w:val="20"/>
              </w:rPr>
              <w:t>Conta:</w:t>
            </w:r>
          </w:p>
          <w:p w14:paraId="534F3E83" w14:textId="7765E41C" w:rsidR="001D71B3" w:rsidRPr="009427D5" w:rsidRDefault="001D71B3" w:rsidP="001D71B3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743DC9BA" w14:textId="77777777" w:rsidR="00484898" w:rsidRDefault="00484898">
      <w:pPr>
        <w:rPr>
          <w:rFonts w:ascii="Arial" w:eastAsia="Arial" w:hAnsi="Arial" w:cs="Arial"/>
          <w:sz w:val="2"/>
          <w:szCs w:val="2"/>
        </w:rPr>
      </w:pPr>
    </w:p>
    <w:p w14:paraId="0170C77B" w14:textId="77777777" w:rsidR="00484898" w:rsidRDefault="00484898">
      <w:pPr>
        <w:rPr>
          <w:rFonts w:ascii="Arial" w:eastAsia="Arial" w:hAnsi="Arial" w:cs="Arial"/>
          <w:sz w:val="2"/>
          <w:szCs w:val="2"/>
        </w:rPr>
      </w:pPr>
    </w:p>
    <w:p w14:paraId="5EA1642B" w14:textId="77777777" w:rsidR="00484898" w:rsidRDefault="00484898">
      <w:pPr>
        <w:rPr>
          <w:rFonts w:ascii="Arial" w:eastAsia="Arial" w:hAnsi="Arial" w:cs="Arial"/>
          <w:sz w:val="2"/>
          <w:szCs w:val="2"/>
        </w:rPr>
      </w:pPr>
    </w:p>
    <w:p w14:paraId="708C9F16" w14:textId="77777777" w:rsidR="00484898" w:rsidRDefault="00484898">
      <w:pPr>
        <w:rPr>
          <w:rFonts w:ascii="Arial" w:eastAsia="Arial" w:hAnsi="Arial" w:cs="Arial"/>
          <w:sz w:val="2"/>
          <w:szCs w:val="2"/>
        </w:rPr>
      </w:pPr>
    </w:p>
    <w:p w14:paraId="5DBFEFA6" w14:textId="77777777" w:rsidR="00484898" w:rsidRDefault="00484898">
      <w:pPr>
        <w:rPr>
          <w:rFonts w:ascii="Arial" w:eastAsia="Arial" w:hAnsi="Arial" w:cs="Arial"/>
          <w:sz w:val="2"/>
          <w:szCs w:val="2"/>
        </w:rPr>
      </w:pPr>
    </w:p>
    <w:p w14:paraId="2759996F" w14:textId="77777777" w:rsidR="00484898" w:rsidRDefault="00484898">
      <w:pPr>
        <w:rPr>
          <w:rFonts w:ascii="Arial" w:eastAsia="Arial" w:hAnsi="Arial" w:cs="Arial"/>
          <w:sz w:val="2"/>
          <w:szCs w:val="2"/>
        </w:rPr>
      </w:pPr>
    </w:p>
    <w:p w14:paraId="336000E8" w14:textId="77777777" w:rsidR="00484898" w:rsidRDefault="00484898">
      <w:pPr>
        <w:rPr>
          <w:rFonts w:ascii="Arial" w:eastAsia="Arial" w:hAnsi="Arial" w:cs="Arial"/>
          <w:sz w:val="2"/>
          <w:szCs w:val="2"/>
        </w:rPr>
      </w:pPr>
    </w:p>
    <w:p w14:paraId="050F85FF" w14:textId="77777777" w:rsidR="00484898" w:rsidRPr="0080479E" w:rsidRDefault="00BE6594">
      <w:pPr>
        <w:jc w:val="center"/>
        <w:rPr>
          <w:rFonts w:ascii="Arial" w:eastAsia="Arial" w:hAnsi="Arial" w:cs="Arial"/>
          <w:b/>
          <w:bCs/>
          <w:sz w:val="18"/>
          <w:szCs w:val="18"/>
        </w:rPr>
      </w:pPr>
      <w:r w:rsidRPr="0080479E">
        <w:rPr>
          <w:rFonts w:ascii="Arial" w:eastAsia="Arial" w:hAnsi="Arial" w:cs="Arial"/>
          <w:b/>
          <w:bCs/>
          <w:i/>
          <w:sz w:val="18"/>
          <w:szCs w:val="18"/>
        </w:rPr>
        <w:t>Caso não cote todos os itens, não exclua o mesmo. Dê um traço ou escreva NC (não cotamos)</w:t>
      </w:r>
    </w:p>
    <w:tbl>
      <w:tblPr>
        <w:tblStyle w:val="a0"/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6"/>
        <w:gridCol w:w="3897"/>
        <w:gridCol w:w="1071"/>
        <w:gridCol w:w="586"/>
        <w:gridCol w:w="1359"/>
        <w:gridCol w:w="1278"/>
        <w:gridCol w:w="1529"/>
      </w:tblGrid>
      <w:tr w:rsidR="009427D5" w:rsidRPr="009427D5" w14:paraId="32CC35B6" w14:textId="77777777" w:rsidTr="00A13C23">
        <w:trPr>
          <w:trHeight w:val="515"/>
          <w:tblHeader/>
        </w:trPr>
        <w:tc>
          <w:tcPr>
            <w:tcW w:w="352" w:type="pct"/>
            <w:vAlign w:val="center"/>
          </w:tcPr>
          <w:p w14:paraId="3F944694" w14:textId="61E4ACB7" w:rsidR="001D71B3" w:rsidRPr="009427D5" w:rsidRDefault="001D71B3" w:rsidP="006700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8" w:right="-15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 w:rsidRPr="009427D5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1864" w:type="pct"/>
            <w:vAlign w:val="center"/>
          </w:tcPr>
          <w:p w14:paraId="3664656C" w14:textId="7A34CC76" w:rsidR="001D71B3" w:rsidRPr="009427D5" w:rsidRDefault="001D71B3" w:rsidP="006700D7">
            <w:pPr>
              <w:pStyle w:val="SemEspaamen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427D5">
              <w:rPr>
                <w:rFonts w:ascii="Arial" w:hAnsi="Arial" w:cs="Arial"/>
                <w:b/>
                <w:sz w:val="20"/>
                <w:szCs w:val="20"/>
              </w:rPr>
              <w:t>ESPECIFICAÇÃO</w:t>
            </w:r>
          </w:p>
        </w:tc>
        <w:tc>
          <w:tcPr>
            <w:tcW w:w="512" w:type="pct"/>
            <w:vAlign w:val="center"/>
          </w:tcPr>
          <w:p w14:paraId="4493A8EA" w14:textId="77777777" w:rsidR="001D71B3" w:rsidRPr="009427D5" w:rsidRDefault="001D71B3" w:rsidP="006700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92" w:right="70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 w:rsidRPr="009427D5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UN.</w:t>
            </w:r>
          </w:p>
        </w:tc>
        <w:tc>
          <w:tcPr>
            <w:tcW w:w="280" w:type="pct"/>
            <w:vAlign w:val="center"/>
          </w:tcPr>
          <w:p w14:paraId="6FC3FA30" w14:textId="1DFC7B09" w:rsidR="001D71B3" w:rsidRPr="009427D5" w:rsidRDefault="001D71B3" w:rsidP="006700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1" w:right="-29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  <w:vertAlign w:val="superscript"/>
              </w:rPr>
            </w:pPr>
            <w:r w:rsidRPr="009427D5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QT.</w:t>
            </w:r>
          </w:p>
        </w:tc>
        <w:tc>
          <w:tcPr>
            <w:tcW w:w="650" w:type="pct"/>
            <w:vAlign w:val="center"/>
          </w:tcPr>
          <w:p w14:paraId="15292402" w14:textId="646149F3" w:rsidR="001D71B3" w:rsidRPr="009427D5" w:rsidRDefault="001D71B3" w:rsidP="006700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8" w:right="43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 w:rsidRPr="009427D5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MARCA</w:t>
            </w:r>
          </w:p>
        </w:tc>
        <w:tc>
          <w:tcPr>
            <w:tcW w:w="611" w:type="pct"/>
            <w:vAlign w:val="center"/>
          </w:tcPr>
          <w:p w14:paraId="4C61F3D4" w14:textId="25C58560" w:rsidR="001D71B3" w:rsidRPr="009427D5" w:rsidRDefault="001D71B3" w:rsidP="006700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8" w:right="43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 w:rsidRPr="009427D5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VR. UN. </w:t>
            </w:r>
          </w:p>
        </w:tc>
        <w:tc>
          <w:tcPr>
            <w:tcW w:w="732" w:type="pct"/>
            <w:vAlign w:val="center"/>
          </w:tcPr>
          <w:p w14:paraId="64D3F789" w14:textId="77777777" w:rsidR="001D71B3" w:rsidRPr="009427D5" w:rsidRDefault="001D71B3" w:rsidP="006700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22" w:right="101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 w:rsidRPr="009427D5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VR. TOTAL</w:t>
            </w:r>
          </w:p>
        </w:tc>
      </w:tr>
      <w:tr w:rsidR="009427D5" w:rsidRPr="009427D5" w14:paraId="6192C739" w14:textId="77777777" w:rsidTr="009427D5">
        <w:trPr>
          <w:trHeight w:val="256"/>
        </w:trPr>
        <w:tc>
          <w:tcPr>
            <w:tcW w:w="352" w:type="pct"/>
          </w:tcPr>
          <w:p w14:paraId="5F355305" w14:textId="77777777" w:rsidR="009427D5" w:rsidRPr="009427D5" w:rsidRDefault="009427D5" w:rsidP="009427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6" w:lineRule="auto"/>
              <w:ind w:left="39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bookmarkStart w:id="0" w:name="_Hlk172814355"/>
            <w:r w:rsidRPr="009427D5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64" w:type="pct"/>
          </w:tcPr>
          <w:p w14:paraId="1BBEC0BC" w14:textId="6B6AF69E" w:rsidR="009427D5" w:rsidRPr="009427D5" w:rsidRDefault="009427D5" w:rsidP="009427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6" w:lineRule="auto"/>
              <w:ind w:left="4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018B">
              <w:rPr>
                <w:rFonts w:ascii="Arial" w:hAnsi="Arial" w:cs="Arial"/>
                <w:b/>
                <w:bCs/>
                <w:sz w:val="20"/>
                <w:szCs w:val="20"/>
              </w:rPr>
              <w:t>Nitrogênio 99,995% (Nitrogênio 4.5)</w:t>
            </w:r>
            <w:r w:rsidR="004B4BC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r w:rsidRPr="0099018B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Cilindro 9 Metros Cúbicos</w:t>
            </w:r>
            <w:r w:rsidRPr="0099018B">
              <w:rPr>
                <w:rFonts w:ascii="Arial" w:hAnsi="Arial" w:cs="Arial"/>
                <w:sz w:val="20"/>
                <w:szCs w:val="20"/>
              </w:rPr>
              <w:t>. Gases fornecidos em cilindros homologados, com válvulas compatíveis com normas nacionais e internacionais (ex.: ABNT e ISO); Etiquetas e certificações que comprovem a pureza e a origem dos gases; Capacidade dos cilindros definida conforme a necessidade do contratante; Substituição de cilindros em caso de danos ou defeitos, sem custo adicional durante o período de garantia; Atendimento técnico disponível para suporte emergencial e esclarecimento de dúvidas relacionadas ao uso e armazenamento dos gases;</w:t>
            </w:r>
            <w:r w:rsidRPr="0099018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Pr="0099018B">
              <w:rPr>
                <w:rFonts w:ascii="Arial" w:hAnsi="Arial" w:cs="Arial"/>
                <w:sz w:val="20"/>
                <w:szCs w:val="20"/>
              </w:rPr>
              <w:t>Os gases e cilindros devem estar em conformidade com regulamentações ambientais e de segurança aplicáveis (ex.: ANP, INMETRO, ABNT); Declarações e certificados de qualidade e conformidade fornecidos junto aos produtos. </w:t>
            </w:r>
            <w:r w:rsidRPr="0099018B">
              <w:rPr>
                <w:rFonts w:ascii="Arial" w:hAnsi="Arial" w:cs="Arial"/>
                <w:b/>
                <w:bCs/>
                <w:sz w:val="20"/>
                <w:szCs w:val="20"/>
              </w:rPr>
              <w:t>RECARGA DE GÁS INCLUSA O CILINDRO.</w:t>
            </w:r>
          </w:p>
        </w:tc>
        <w:tc>
          <w:tcPr>
            <w:tcW w:w="512" w:type="pct"/>
            <w:shd w:val="clear" w:color="auto" w:fill="auto"/>
          </w:tcPr>
          <w:p w14:paraId="7FF49E92" w14:textId="2C984231" w:rsidR="009427D5" w:rsidRPr="009427D5" w:rsidRDefault="009125A7" w:rsidP="00D70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480" w:lineRule="auto"/>
              <w:ind w:left="91" w:right="7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Unid.</w:t>
            </w:r>
          </w:p>
        </w:tc>
        <w:tc>
          <w:tcPr>
            <w:tcW w:w="280" w:type="pct"/>
            <w:shd w:val="clear" w:color="auto" w:fill="auto"/>
          </w:tcPr>
          <w:p w14:paraId="667442AB" w14:textId="18DF1D15" w:rsidR="009427D5" w:rsidRPr="009427D5" w:rsidRDefault="009125A7" w:rsidP="009427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6" w:lineRule="auto"/>
              <w:ind w:left="38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50" w:type="pct"/>
          </w:tcPr>
          <w:p w14:paraId="35EE1DB8" w14:textId="78DF75D0" w:rsidR="009427D5" w:rsidRPr="009427D5" w:rsidRDefault="009427D5" w:rsidP="009427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6" w:lineRule="auto"/>
              <w:ind w:left="80" w:right="43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11" w:type="pct"/>
          </w:tcPr>
          <w:p w14:paraId="152E8F3D" w14:textId="7FFA2C5E" w:rsidR="009427D5" w:rsidRPr="009427D5" w:rsidRDefault="009427D5" w:rsidP="009427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6" w:lineRule="auto"/>
              <w:ind w:left="80" w:right="43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</w:tcPr>
          <w:p w14:paraId="3639C6F7" w14:textId="46B1128F" w:rsidR="009427D5" w:rsidRPr="009427D5" w:rsidRDefault="009427D5" w:rsidP="009427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6" w:lineRule="auto"/>
              <w:ind w:right="354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9427D5" w:rsidRPr="009427D5" w14:paraId="750CC13B" w14:textId="77777777" w:rsidTr="009427D5">
        <w:trPr>
          <w:trHeight w:val="256"/>
        </w:trPr>
        <w:tc>
          <w:tcPr>
            <w:tcW w:w="352" w:type="pct"/>
          </w:tcPr>
          <w:p w14:paraId="5C2ECD33" w14:textId="298E6A01" w:rsidR="009427D5" w:rsidRPr="009427D5" w:rsidRDefault="009427D5" w:rsidP="009427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6" w:lineRule="auto"/>
              <w:ind w:left="39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427D5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64" w:type="pct"/>
          </w:tcPr>
          <w:p w14:paraId="0A830F0C" w14:textId="48949C69" w:rsidR="009427D5" w:rsidRPr="009427D5" w:rsidRDefault="009427D5" w:rsidP="009427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6" w:lineRule="auto"/>
              <w:ind w:left="4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018B">
              <w:rPr>
                <w:rFonts w:ascii="Arial" w:hAnsi="Arial" w:cs="Arial"/>
                <w:b/>
                <w:bCs/>
                <w:sz w:val="20"/>
                <w:szCs w:val="20"/>
              </w:rPr>
              <w:t>Hélio 99,9999% (hélio 6.0)</w:t>
            </w:r>
            <w:r w:rsidR="004B4BC0">
              <w:rPr>
                <w:rFonts w:ascii="Arial" w:hAnsi="Arial" w:cs="Arial"/>
                <w:b/>
                <w:bCs/>
                <w:sz w:val="20"/>
                <w:szCs w:val="20"/>
              </w:rPr>
              <w:t>. C</w:t>
            </w:r>
            <w:r w:rsidRPr="0099018B">
              <w:rPr>
                <w:rFonts w:ascii="Arial" w:hAnsi="Arial" w:cs="Arial"/>
                <w:b/>
                <w:bCs/>
                <w:sz w:val="20"/>
                <w:szCs w:val="20"/>
              </w:rPr>
              <w:t>ilindro 7.8 Metros Cúbicos​ - </w:t>
            </w:r>
            <w:r w:rsidRPr="0099018B">
              <w:rPr>
                <w:rFonts w:ascii="Arial" w:hAnsi="Arial" w:cs="Arial"/>
                <w:sz w:val="20"/>
                <w:szCs w:val="20"/>
              </w:rPr>
              <w:t xml:space="preserve">Pureza mínima de 99,9999% (6.0). Utilizado em análises cromatográficas, espectrometria e outras aplicações que exigem extrema pureza;  Aplicável em processos de purga, pressurização e proteção de ambientes sensíveis; Gases fornecidos em cilindros homologados, com válvulas compatíveis com normas nacionais e internacionais (ex.: ABNT e ISO); Etiquetas e certificações que comprovem a pureza e a origem dos gases; Capacidade dos cilindros definida conforme a necessidade do contratante; Substituição de cilindros em caso de danos ou defeitos, sem custo adicional durante o período de garantia; </w:t>
            </w:r>
            <w:r w:rsidRPr="0099018B">
              <w:rPr>
                <w:rFonts w:ascii="Arial" w:hAnsi="Arial" w:cs="Arial"/>
                <w:sz w:val="20"/>
                <w:szCs w:val="20"/>
              </w:rPr>
              <w:lastRenderedPageBreak/>
              <w:t>Atendimento técnico disponível para suporte emergencial e esclarecimento de dúvidas relacionadas ao uso e armazenamento dos gases;</w:t>
            </w:r>
            <w:r w:rsidRPr="0099018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Pr="0099018B">
              <w:rPr>
                <w:rFonts w:ascii="Arial" w:hAnsi="Arial" w:cs="Arial"/>
                <w:sz w:val="20"/>
                <w:szCs w:val="20"/>
              </w:rPr>
              <w:t>Os gases e cilindros devem estar em conformidade com regulamentações ambientais e de segurança aplicáveis (ex.: ANP, INMETRO, ABNT); Declarações e certificados de qualidade e conformidade fornecidos junto aos produtos. </w:t>
            </w:r>
            <w:r w:rsidRPr="0099018B">
              <w:rPr>
                <w:rFonts w:ascii="Arial" w:hAnsi="Arial" w:cs="Arial"/>
                <w:b/>
                <w:bCs/>
                <w:sz w:val="20"/>
                <w:szCs w:val="20"/>
              </w:rPr>
              <w:t>RECARGA DE GÁS INCLUSA O CILINDRO.</w:t>
            </w:r>
          </w:p>
        </w:tc>
        <w:tc>
          <w:tcPr>
            <w:tcW w:w="512" w:type="pct"/>
            <w:shd w:val="clear" w:color="auto" w:fill="auto"/>
          </w:tcPr>
          <w:p w14:paraId="60E4F9F4" w14:textId="3F1564BE" w:rsidR="009427D5" w:rsidRPr="00D7005C" w:rsidRDefault="009125A7" w:rsidP="009427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6" w:lineRule="auto"/>
              <w:ind w:left="91" w:right="7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Unid.</w:t>
            </w:r>
          </w:p>
        </w:tc>
        <w:tc>
          <w:tcPr>
            <w:tcW w:w="280" w:type="pct"/>
            <w:shd w:val="clear" w:color="auto" w:fill="auto"/>
          </w:tcPr>
          <w:p w14:paraId="4B55E121" w14:textId="08A06D9C" w:rsidR="009427D5" w:rsidRPr="00D7005C" w:rsidRDefault="009125A7" w:rsidP="009427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6" w:lineRule="auto"/>
              <w:ind w:left="38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50" w:type="pct"/>
          </w:tcPr>
          <w:p w14:paraId="38AA8083" w14:textId="77777777" w:rsidR="009427D5" w:rsidRPr="009427D5" w:rsidRDefault="009427D5" w:rsidP="009427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6" w:lineRule="auto"/>
              <w:ind w:left="80" w:right="43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11" w:type="pct"/>
          </w:tcPr>
          <w:p w14:paraId="0010ED0C" w14:textId="77777777" w:rsidR="009427D5" w:rsidRPr="009427D5" w:rsidRDefault="009427D5" w:rsidP="009427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6" w:lineRule="auto"/>
              <w:ind w:left="80" w:right="43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</w:tcPr>
          <w:p w14:paraId="24629577" w14:textId="77777777" w:rsidR="009427D5" w:rsidRPr="009427D5" w:rsidRDefault="009427D5" w:rsidP="009427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6" w:lineRule="auto"/>
              <w:ind w:right="354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9427D5" w:rsidRPr="009427D5" w14:paraId="5B74BE7A" w14:textId="77777777" w:rsidTr="009427D5">
        <w:trPr>
          <w:trHeight w:val="256"/>
        </w:trPr>
        <w:tc>
          <w:tcPr>
            <w:tcW w:w="352" w:type="pct"/>
          </w:tcPr>
          <w:p w14:paraId="52FB731C" w14:textId="57858101" w:rsidR="009427D5" w:rsidRPr="009427D5" w:rsidRDefault="009427D5" w:rsidP="009427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6" w:lineRule="auto"/>
              <w:ind w:left="39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427D5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64" w:type="pct"/>
          </w:tcPr>
          <w:p w14:paraId="137BE7D8" w14:textId="0EF54591" w:rsidR="009427D5" w:rsidRPr="009427D5" w:rsidRDefault="009427D5" w:rsidP="009427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6" w:lineRule="auto"/>
              <w:ind w:left="4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018B">
              <w:rPr>
                <w:rFonts w:ascii="Arial" w:hAnsi="Arial" w:cs="Arial"/>
                <w:b/>
                <w:bCs/>
                <w:sz w:val="20"/>
                <w:szCs w:val="20"/>
              </w:rPr>
              <w:t>Argônio (argônio 6.0) 99,9999 com Cilindro 10 Metros Cúbicos </w:t>
            </w:r>
            <w:r w:rsidRPr="0099018B">
              <w:rPr>
                <w:rFonts w:ascii="Arial" w:hAnsi="Arial" w:cs="Arial"/>
                <w:sz w:val="20"/>
                <w:szCs w:val="20"/>
              </w:rPr>
              <w:t>- Pureza mínima de 99,999% (5.0). Ideal para soldagem de alta qualidade, espectrometria de massa e outras aplicações críticas. Gases fornecidos em cilindros homologados, com válvulas compatíveis com normas nacionais e internacionais (ex.: ABNT e ISO); Etiquetas e certificações que comprovem a pureza e a origem dos gases; Capacidade dos cilindros definida conforme a necessidade do contratante; Substituição de cilindros em caso de danos ou defeitos, sem custo adicional durante o período de garantia; Atendimento técnico disponível para suporte emergencial e esclarecimento de dúvidas relacionadas ao uso e armazenamento dos gases;</w:t>
            </w:r>
            <w:r w:rsidRPr="0099018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Pr="0099018B">
              <w:rPr>
                <w:rFonts w:ascii="Arial" w:hAnsi="Arial" w:cs="Arial"/>
                <w:sz w:val="20"/>
                <w:szCs w:val="20"/>
              </w:rPr>
              <w:t>Os gases e cilindros devem estar em conformidade com regulamentações ambientais e de segurança aplicáveis (ex.: ANP, INMETRO, ABNT); Declarações e certificados de qualidade e conformidade fornecidos junto aos produtos. </w:t>
            </w:r>
            <w:r w:rsidRPr="0099018B">
              <w:rPr>
                <w:rFonts w:ascii="Arial" w:hAnsi="Arial" w:cs="Arial"/>
                <w:b/>
                <w:bCs/>
                <w:sz w:val="20"/>
                <w:szCs w:val="20"/>
              </w:rPr>
              <w:t>RECARGA DE GÁS INCLUSA O CILINDRO.</w:t>
            </w:r>
          </w:p>
        </w:tc>
        <w:tc>
          <w:tcPr>
            <w:tcW w:w="512" w:type="pct"/>
            <w:shd w:val="clear" w:color="auto" w:fill="auto"/>
          </w:tcPr>
          <w:p w14:paraId="137A07D0" w14:textId="5B803D61" w:rsidR="009427D5" w:rsidRPr="009427D5" w:rsidRDefault="009125A7" w:rsidP="009427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6" w:lineRule="auto"/>
              <w:ind w:left="91" w:right="7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Unid.</w:t>
            </w:r>
          </w:p>
        </w:tc>
        <w:tc>
          <w:tcPr>
            <w:tcW w:w="280" w:type="pct"/>
            <w:shd w:val="clear" w:color="auto" w:fill="auto"/>
          </w:tcPr>
          <w:p w14:paraId="4B8A6ED5" w14:textId="10AF1BED" w:rsidR="009427D5" w:rsidRPr="009427D5" w:rsidRDefault="009125A7" w:rsidP="009427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6" w:lineRule="auto"/>
              <w:ind w:left="38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0" w:type="pct"/>
          </w:tcPr>
          <w:p w14:paraId="18CACB08" w14:textId="77777777" w:rsidR="009427D5" w:rsidRPr="009427D5" w:rsidRDefault="009427D5" w:rsidP="009427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6" w:lineRule="auto"/>
              <w:ind w:left="80" w:right="43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11" w:type="pct"/>
          </w:tcPr>
          <w:p w14:paraId="36DBA9BB" w14:textId="77777777" w:rsidR="009427D5" w:rsidRPr="009427D5" w:rsidRDefault="009427D5" w:rsidP="009427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6" w:lineRule="auto"/>
              <w:ind w:left="80" w:right="43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</w:tcPr>
          <w:p w14:paraId="240B2AC6" w14:textId="77777777" w:rsidR="009427D5" w:rsidRPr="009427D5" w:rsidRDefault="009427D5" w:rsidP="009427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6" w:lineRule="auto"/>
              <w:ind w:right="354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5A0C46" w:rsidRPr="009427D5" w14:paraId="14164332" w14:textId="77777777" w:rsidTr="009427D5">
        <w:trPr>
          <w:trHeight w:val="256"/>
        </w:trPr>
        <w:tc>
          <w:tcPr>
            <w:tcW w:w="4268" w:type="pct"/>
            <w:gridSpan w:val="6"/>
          </w:tcPr>
          <w:p w14:paraId="66A1F601" w14:textId="6B018C88" w:rsidR="005A0C46" w:rsidRPr="009427D5" w:rsidRDefault="005A0C46" w:rsidP="005A0C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6" w:lineRule="auto"/>
              <w:ind w:left="80" w:right="43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9427D5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TOTAL PROPOSTA COMERCIAL</w:t>
            </w:r>
          </w:p>
        </w:tc>
        <w:tc>
          <w:tcPr>
            <w:tcW w:w="732" w:type="pct"/>
          </w:tcPr>
          <w:p w14:paraId="6E6782EA" w14:textId="7A11D4B6" w:rsidR="005A0C46" w:rsidRPr="009427D5" w:rsidRDefault="005A0C46" w:rsidP="005A0C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6" w:lineRule="auto"/>
              <w:ind w:right="-12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9427D5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R$ </w:t>
            </w:r>
          </w:p>
        </w:tc>
      </w:tr>
    </w:tbl>
    <w:bookmarkEnd w:id="0"/>
    <w:p w14:paraId="08761084" w14:textId="42C2EE28" w:rsidR="00484898" w:rsidRPr="009427D5" w:rsidRDefault="00BE6594">
      <w:pPr>
        <w:jc w:val="both"/>
        <w:rPr>
          <w:rFonts w:ascii="Arial" w:eastAsia="Arial" w:hAnsi="Arial" w:cs="Arial"/>
          <w:i/>
          <w:color w:val="FF0000"/>
          <w:sz w:val="20"/>
          <w:szCs w:val="20"/>
        </w:rPr>
      </w:pPr>
      <w:r w:rsidRPr="009427D5">
        <w:rPr>
          <w:rFonts w:ascii="Arial" w:eastAsia="Arial" w:hAnsi="Arial" w:cs="Arial"/>
          <w:i/>
          <w:color w:val="FF0000"/>
          <w:sz w:val="20"/>
          <w:szCs w:val="20"/>
        </w:rPr>
        <w:t>Os valores unitários deverão conter apenas duas casas decimais nos centavos; caso o valor final resulte em valores unitários com dízimas (mais de 2 casas decimais) será realizada a adequação utilizando apenas as duas primeiras casas, sem arredondamentos por conta dos valores a partir da 3ª casa. A adequação será considerada VALOR NEGOCIADO, sem necessidade de reenvio da proposta comercial.</w:t>
      </w:r>
    </w:p>
    <w:p w14:paraId="10CB6B6C" w14:textId="77777777" w:rsidR="00484898" w:rsidRPr="009427D5" w:rsidRDefault="00484898">
      <w:pPr>
        <w:jc w:val="both"/>
        <w:rPr>
          <w:rFonts w:ascii="Arial" w:eastAsia="Arial" w:hAnsi="Arial" w:cs="Arial"/>
          <w:i/>
          <w:color w:val="FF0000"/>
          <w:sz w:val="20"/>
          <w:szCs w:val="20"/>
        </w:rPr>
      </w:pPr>
    </w:p>
    <w:p w14:paraId="14955D2C" w14:textId="4FFE992A" w:rsidR="00F0029D" w:rsidRPr="00A13C23" w:rsidRDefault="00BE6594" w:rsidP="00516133">
      <w:pPr>
        <w:jc w:val="both"/>
        <w:rPr>
          <w:rFonts w:ascii="Arial" w:eastAsia="Arial" w:hAnsi="Arial" w:cs="Arial"/>
          <w:b/>
          <w:sz w:val="21"/>
          <w:szCs w:val="21"/>
        </w:rPr>
      </w:pPr>
      <w:r w:rsidRPr="00A13C23">
        <w:rPr>
          <w:rFonts w:ascii="Arial" w:eastAsia="Arial" w:hAnsi="Arial" w:cs="Arial"/>
          <w:b/>
          <w:sz w:val="21"/>
          <w:szCs w:val="21"/>
        </w:rPr>
        <w:t xml:space="preserve">DA </w:t>
      </w:r>
      <w:r w:rsidR="00F0029D" w:rsidRPr="00A13C23">
        <w:rPr>
          <w:rFonts w:ascii="Arial" w:eastAsia="Arial" w:hAnsi="Arial" w:cs="Arial"/>
          <w:b/>
          <w:sz w:val="21"/>
          <w:szCs w:val="21"/>
        </w:rPr>
        <w:t>CONTRATAÇÃO – EXCLUSIVA ME/EPP</w:t>
      </w:r>
    </w:p>
    <w:p w14:paraId="37FE1A77" w14:textId="3208F458" w:rsidR="00484898" w:rsidRPr="00A13C23" w:rsidRDefault="00451A9C" w:rsidP="00497F5D">
      <w:pPr>
        <w:pStyle w:val="PargrafodaLista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Arial" w:eastAsia="Arial" w:hAnsi="Arial" w:cs="Arial"/>
          <w:sz w:val="21"/>
          <w:szCs w:val="21"/>
        </w:rPr>
      </w:pPr>
      <w:r w:rsidRPr="00A13C23">
        <w:rPr>
          <w:rFonts w:ascii="Arial" w:eastAsia="Arial" w:hAnsi="Arial" w:cs="Arial"/>
          <w:sz w:val="21"/>
          <w:szCs w:val="21"/>
        </w:rPr>
        <w:t>As regras que disciplinam esta contratação são as consignadas no Termo de Referência</w:t>
      </w:r>
      <w:r w:rsidR="00973ACE" w:rsidRPr="00A13C23">
        <w:rPr>
          <w:rFonts w:ascii="Arial" w:eastAsia="Arial" w:hAnsi="Arial" w:cs="Arial"/>
          <w:sz w:val="21"/>
          <w:szCs w:val="21"/>
        </w:rPr>
        <w:t xml:space="preserve">, </w:t>
      </w:r>
      <w:r w:rsidR="006C12E7" w:rsidRPr="00A13C23">
        <w:rPr>
          <w:rFonts w:ascii="Arial" w:eastAsia="Arial" w:hAnsi="Arial" w:cs="Arial"/>
          <w:sz w:val="21"/>
          <w:szCs w:val="21"/>
        </w:rPr>
        <w:t>em anexo</w:t>
      </w:r>
      <w:r w:rsidR="00BE6594" w:rsidRPr="00A13C23">
        <w:rPr>
          <w:rFonts w:ascii="Arial" w:eastAsia="Arial" w:hAnsi="Arial" w:cs="Arial"/>
          <w:sz w:val="21"/>
          <w:szCs w:val="21"/>
        </w:rPr>
        <w:t>.</w:t>
      </w:r>
    </w:p>
    <w:p w14:paraId="476759BE" w14:textId="3D2825BB" w:rsidR="00C00730" w:rsidRPr="00497F5D" w:rsidRDefault="001E06B8" w:rsidP="00497F5D">
      <w:pPr>
        <w:pStyle w:val="PargrafodaLista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Arial" w:eastAsia="Arial" w:hAnsi="Arial" w:cs="Arial"/>
          <w:sz w:val="21"/>
          <w:szCs w:val="21"/>
        </w:rPr>
      </w:pPr>
      <w:r w:rsidRPr="00A13C23">
        <w:rPr>
          <w:rFonts w:ascii="Arial" w:eastAsia="Arial" w:hAnsi="Arial" w:cs="Arial"/>
          <w:sz w:val="21"/>
          <w:szCs w:val="21"/>
        </w:rPr>
        <w:t>As condições de ME/EPP poderão ser confirmadas mediante Cartão CNPJ.</w:t>
      </w:r>
    </w:p>
    <w:p w14:paraId="6F9FEDB6" w14:textId="77777777" w:rsidR="00A172A6" w:rsidRPr="00A13C23" w:rsidRDefault="00A172A6" w:rsidP="00516133">
      <w:pPr>
        <w:pBdr>
          <w:top w:val="nil"/>
          <w:left w:val="nil"/>
          <w:bottom w:val="nil"/>
          <w:right w:val="nil"/>
          <w:between w:val="nil"/>
        </w:pBdr>
        <w:ind w:right="120"/>
        <w:jc w:val="both"/>
        <w:rPr>
          <w:rFonts w:ascii="Arial" w:eastAsia="Arial" w:hAnsi="Arial" w:cs="Arial"/>
          <w:b/>
          <w:bCs/>
          <w:color w:val="000000"/>
          <w:sz w:val="21"/>
          <w:szCs w:val="21"/>
        </w:rPr>
      </w:pPr>
    </w:p>
    <w:p w14:paraId="628884C4" w14:textId="4383B3DA" w:rsidR="00C71545" w:rsidRPr="00A13C23" w:rsidRDefault="00C71545" w:rsidP="00516133">
      <w:pPr>
        <w:pBdr>
          <w:top w:val="nil"/>
          <w:left w:val="nil"/>
          <w:bottom w:val="nil"/>
          <w:right w:val="nil"/>
          <w:between w:val="nil"/>
        </w:pBdr>
        <w:ind w:right="120"/>
        <w:jc w:val="both"/>
        <w:rPr>
          <w:rFonts w:ascii="Arial" w:eastAsia="Arial" w:hAnsi="Arial" w:cs="Arial"/>
          <w:b/>
          <w:bCs/>
          <w:color w:val="000000"/>
          <w:sz w:val="21"/>
          <w:szCs w:val="21"/>
        </w:rPr>
      </w:pPr>
      <w:r w:rsidRPr="00A13C23">
        <w:rPr>
          <w:rFonts w:ascii="Arial" w:eastAsia="Arial" w:hAnsi="Arial" w:cs="Arial"/>
          <w:b/>
          <w:bCs/>
          <w:color w:val="000000"/>
          <w:sz w:val="21"/>
          <w:szCs w:val="21"/>
        </w:rPr>
        <w:t>DECLARAÇÕES</w:t>
      </w:r>
    </w:p>
    <w:p w14:paraId="4050EE93" w14:textId="77777777" w:rsidR="00C71545" w:rsidRPr="00A13C23" w:rsidRDefault="00C71545" w:rsidP="0051613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120"/>
        <w:jc w:val="both"/>
        <w:rPr>
          <w:rFonts w:ascii="Arial" w:eastAsia="Arial" w:hAnsi="Arial" w:cs="Arial"/>
          <w:b/>
          <w:bCs/>
          <w:sz w:val="21"/>
          <w:szCs w:val="21"/>
        </w:rPr>
      </w:pPr>
      <w:r w:rsidRPr="00A13C23">
        <w:rPr>
          <w:rFonts w:ascii="Arial" w:eastAsia="Arial" w:hAnsi="Arial" w:cs="Arial"/>
          <w:b/>
          <w:bCs/>
          <w:sz w:val="21"/>
          <w:szCs w:val="21"/>
        </w:rPr>
        <w:t>Condições de participação:</w:t>
      </w:r>
    </w:p>
    <w:p w14:paraId="29B18BAA" w14:textId="0457690D" w:rsidR="00C71545" w:rsidRPr="00A13C23" w:rsidRDefault="00C71545" w:rsidP="00497F5D">
      <w:pPr>
        <w:pStyle w:val="PargrafodaLista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Arial" w:eastAsia="Arial" w:hAnsi="Arial" w:cs="Arial"/>
          <w:sz w:val="21"/>
          <w:szCs w:val="21"/>
        </w:rPr>
      </w:pPr>
      <w:r w:rsidRPr="00A13C23">
        <w:rPr>
          <w:rFonts w:ascii="Arial" w:eastAsia="Arial" w:hAnsi="Arial" w:cs="Arial"/>
          <w:sz w:val="21"/>
          <w:szCs w:val="21"/>
        </w:rPr>
        <w:t>Manifesto ciência em relação ao inteiro teor do ato convocatório e dos seus anexos, concordo com suas condições, respondendo pela veracidade das informações prestadas, na forma da lei. Declaro que minha proposta econômica compreenderá a integralidade dos custos para atendimento dos direitos trabalhistas assegurados na Constituição Federal de 1988, nas leis trabalhistas, nas normas infralegais, nas convenções coletivas de trabalho e nos termos de ajustamento de conduta vigentes na data da sua entrega em definitivo.</w:t>
      </w:r>
    </w:p>
    <w:p w14:paraId="7798FF36" w14:textId="77777777" w:rsidR="00516133" w:rsidRPr="00A13C23" w:rsidRDefault="00516133" w:rsidP="00516133">
      <w:pPr>
        <w:widowControl w:val="0"/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" w:eastAsia="Arial" w:hAnsi="Arial" w:cs="Arial"/>
          <w:sz w:val="21"/>
          <w:szCs w:val="21"/>
        </w:rPr>
      </w:pPr>
    </w:p>
    <w:p w14:paraId="273D5FDC" w14:textId="77777777" w:rsidR="0060059C" w:rsidRDefault="0060059C">
      <w:pPr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br w:type="page"/>
      </w:r>
    </w:p>
    <w:p w14:paraId="3C1ABF56" w14:textId="0B53C1C5" w:rsidR="00C71545" w:rsidRPr="00A13C23" w:rsidRDefault="00C71545" w:rsidP="0051613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120"/>
        <w:jc w:val="both"/>
        <w:rPr>
          <w:rFonts w:ascii="Arial" w:eastAsia="Arial" w:hAnsi="Arial" w:cs="Arial"/>
          <w:b/>
          <w:bCs/>
          <w:sz w:val="21"/>
          <w:szCs w:val="21"/>
        </w:rPr>
      </w:pPr>
      <w:r w:rsidRPr="00A13C23">
        <w:rPr>
          <w:rFonts w:ascii="Arial" w:eastAsia="Arial" w:hAnsi="Arial" w:cs="Arial"/>
          <w:b/>
          <w:bCs/>
          <w:sz w:val="21"/>
          <w:szCs w:val="21"/>
        </w:rPr>
        <w:lastRenderedPageBreak/>
        <w:t>Para fins de habilitação:</w:t>
      </w:r>
    </w:p>
    <w:p w14:paraId="4DE63080" w14:textId="77777777" w:rsidR="00C71545" w:rsidRPr="00497F5D" w:rsidRDefault="00C71545" w:rsidP="00497F5D">
      <w:pPr>
        <w:pStyle w:val="PargrafodaLista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Arial" w:eastAsia="Arial" w:hAnsi="Arial" w:cs="Arial"/>
          <w:sz w:val="21"/>
          <w:szCs w:val="21"/>
        </w:rPr>
      </w:pPr>
      <w:r w:rsidRPr="00497F5D">
        <w:rPr>
          <w:rFonts w:ascii="Arial" w:eastAsia="Arial" w:hAnsi="Arial" w:cs="Arial"/>
          <w:sz w:val="21"/>
          <w:szCs w:val="21"/>
        </w:rPr>
        <w:t xml:space="preserve">Atendo aos requisitos de habilitação previstos em lei e no instrumento convocatório. </w:t>
      </w:r>
    </w:p>
    <w:p w14:paraId="12DF78B7" w14:textId="77777777" w:rsidR="00C71545" w:rsidRPr="00497F5D" w:rsidRDefault="00C71545" w:rsidP="00497F5D">
      <w:pPr>
        <w:pStyle w:val="PargrafodaLista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Arial" w:eastAsia="Arial" w:hAnsi="Arial" w:cs="Arial"/>
          <w:sz w:val="21"/>
          <w:szCs w:val="21"/>
        </w:rPr>
      </w:pPr>
      <w:r w:rsidRPr="00497F5D">
        <w:rPr>
          <w:rFonts w:ascii="Arial" w:eastAsia="Arial" w:hAnsi="Arial" w:cs="Arial"/>
          <w:sz w:val="21"/>
          <w:szCs w:val="21"/>
        </w:rPr>
        <w:t xml:space="preserve">Inexiste impedimento à minha habilitação e comunicarei a superveniência de ocorrência impeditiva ao órgão ou entidade contratante. </w:t>
      </w:r>
    </w:p>
    <w:p w14:paraId="466B55A3" w14:textId="77777777" w:rsidR="00C71545" w:rsidRPr="00497F5D" w:rsidRDefault="00C71545" w:rsidP="00497F5D">
      <w:pPr>
        <w:pStyle w:val="PargrafodaLista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Arial" w:eastAsia="Arial" w:hAnsi="Arial" w:cs="Arial"/>
          <w:sz w:val="21"/>
          <w:szCs w:val="21"/>
        </w:rPr>
      </w:pPr>
      <w:r w:rsidRPr="00497F5D">
        <w:rPr>
          <w:rFonts w:ascii="Arial" w:eastAsia="Arial" w:hAnsi="Arial" w:cs="Arial"/>
          <w:sz w:val="21"/>
          <w:szCs w:val="21"/>
        </w:rPr>
        <w:t xml:space="preserve">Manifesto ciência em relação a todas as informações e condições locais para o cumprimento das obrigações objeto da licitação. </w:t>
      </w:r>
    </w:p>
    <w:p w14:paraId="45667FE7" w14:textId="15FAE589" w:rsidR="00C71545" w:rsidRPr="00497F5D" w:rsidRDefault="00C71545" w:rsidP="00497F5D">
      <w:pPr>
        <w:pStyle w:val="PargrafodaLista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Arial" w:eastAsia="Arial" w:hAnsi="Arial" w:cs="Arial"/>
          <w:sz w:val="21"/>
          <w:szCs w:val="21"/>
        </w:rPr>
      </w:pPr>
      <w:r w:rsidRPr="00497F5D">
        <w:rPr>
          <w:rFonts w:ascii="Arial" w:eastAsia="Arial" w:hAnsi="Arial" w:cs="Arial"/>
          <w:sz w:val="21"/>
          <w:szCs w:val="21"/>
        </w:rPr>
        <w:t>Cumpro o disposto no inciso XXXIII do art. 7º da Constituição Federal de 1988, que proíbe o trabalho noturno, perigoso ou insalubre a menores de dezoito e de qualquer trabalho a menores de dezesseis anos, salvo na condição de aprendiz, a partir de quatorze anos.</w:t>
      </w:r>
    </w:p>
    <w:p w14:paraId="367E3436" w14:textId="772EF460" w:rsidR="00C71545" w:rsidRPr="00497F5D" w:rsidRDefault="00C71545" w:rsidP="00497F5D">
      <w:pPr>
        <w:pStyle w:val="PargrafodaLista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Arial" w:eastAsia="Arial" w:hAnsi="Arial" w:cs="Arial"/>
          <w:iCs/>
          <w:sz w:val="21"/>
          <w:szCs w:val="21"/>
        </w:rPr>
      </w:pPr>
      <w:r w:rsidRPr="00497F5D">
        <w:rPr>
          <w:rFonts w:ascii="Arial" w:eastAsia="Arial" w:hAnsi="Arial" w:cs="Arial"/>
          <w:bCs/>
          <w:iCs/>
          <w:color w:val="000000"/>
          <w:sz w:val="21"/>
          <w:szCs w:val="21"/>
        </w:rPr>
        <w:t>Atendo aos critérios de qualidade ambiental e sustentabilidade socioambiental, respeitando as normas de proteção do meio ambiente, em conformidade com a IN 01/2010-SLTI.</w:t>
      </w:r>
    </w:p>
    <w:p w14:paraId="7DC1FC59" w14:textId="77777777" w:rsidR="00C71545" w:rsidRPr="00A13C23" w:rsidRDefault="00C71545" w:rsidP="00516133">
      <w:pPr>
        <w:widowControl w:val="0"/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" w:eastAsia="Arial" w:hAnsi="Arial" w:cs="Arial"/>
          <w:sz w:val="21"/>
          <w:szCs w:val="21"/>
        </w:rPr>
      </w:pPr>
    </w:p>
    <w:p w14:paraId="5A2CA247" w14:textId="4B35FDA0" w:rsidR="00C71545" w:rsidRPr="00A13C23" w:rsidRDefault="00C71545" w:rsidP="0051613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120"/>
        <w:jc w:val="both"/>
        <w:rPr>
          <w:rFonts w:ascii="Arial" w:eastAsia="Arial" w:hAnsi="Arial" w:cs="Arial"/>
          <w:b/>
          <w:bCs/>
          <w:sz w:val="21"/>
          <w:szCs w:val="21"/>
        </w:rPr>
      </w:pPr>
      <w:r w:rsidRPr="00A13C23">
        <w:rPr>
          <w:rFonts w:ascii="Arial" w:eastAsia="Arial" w:hAnsi="Arial" w:cs="Arial"/>
          <w:b/>
          <w:bCs/>
          <w:sz w:val="21"/>
          <w:szCs w:val="21"/>
        </w:rPr>
        <w:t>De cumprimento à legislação trabalhista:</w:t>
      </w:r>
    </w:p>
    <w:p w14:paraId="419DD572" w14:textId="29EE6D6C" w:rsidR="00C71545" w:rsidRPr="00A13C23" w:rsidRDefault="00C71545" w:rsidP="00497F5D">
      <w:pPr>
        <w:pStyle w:val="PargrafodaLista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Arial" w:eastAsia="Arial" w:hAnsi="Arial" w:cs="Arial"/>
          <w:sz w:val="21"/>
          <w:szCs w:val="21"/>
        </w:rPr>
      </w:pPr>
      <w:r w:rsidRPr="00A13C23">
        <w:rPr>
          <w:rFonts w:ascii="Arial" w:eastAsia="Arial" w:hAnsi="Arial" w:cs="Arial"/>
          <w:sz w:val="21"/>
          <w:szCs w:val="21"/>
        </w:rPr>
        <w:t xml:space="preserve">Observo os incisos III e IV do art. 1º e cumpro o disposto no inciso III do art. 5º, todos da Constituição Federal de 1988, que veda o tratamento desumano ou degradante. </w:t>
      </w:r>
    </w:p>
    <w:p w14:paraId="5071D350" w14:textId="43282804" w:rsidR="00C71545" w:rsidRPr="00A13C23" w:rsidRDefault="00C71545" w:rsidP="00497F5D">
      <w:pPr>
        <w:pStyle w:val="PargrafodaLista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Arial" w:eastAsia="Arial" w:hAnsi="Arial" w:cs="Arial"/>
          <w:sz w:val="21"/>
          <w:szCs w:val="21"/>
        </w:rPr>
      </w:pPr>
      <w:r w:rsidRPr="00A13C23">
        <w:rPr>
          <w:rFonts w:ascii="Arial" w:eastAsia="Arial" w:hAnsi="Arial" w:cs="Arial"/>
          <w:sz w:val="21"/>
          <w:szCs w:val="21"/>
        </w:rPr>
        <w:t>Cumpro a reserva de cargos prevista em lei para aprendiz, bem como as reservas de cargos previstas em outras normas específicas, quando cabíveis.</w:t>
      </w:r>
    </w:p>
    <w:p w14:paraId="3D49FAF0" w14:textId="77777777" w:rsidR="00C71545" w:rsidRPr="00A13C23" w:rsidRDefault="00C71545" w:rsidP="00516133">
      <w:pPr>
        <w:widowControl w:val="0"/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" w:eastAsia="Arial" w:hAnsi="Arial" w:cs="Arial"/>
          <w:sz w:val="21"/>
          <w:szCs w:val="21"/>
        </w:rPr>
      </w:pPr>
    </w:p>
    <w:p w14:paraId="02178025" w14:textId="472836FD" w:rsidR="00C71545" w:rsidRPr="00A13C23" w:rsidRDefault="00C71545" w:rsidP="0051613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120"/>
        <w:jc w:val="both"/>
        <w:rPr>
          <w:rFonts w:ascii="Arial" w:eastAsia="Arial" w:hAnsi="Arial" w:cs="Arial"/>
          <w:b/>
          <w:bCs/>
          <w:sz w:val="21"/>
          <w:szCs w:val="21"/>
        </w:rPr>
      </w:pPr>
      <w:r w:rsidRPr="00A13C23">
        <w:rPr>
          <w:rFonts w:ascii="Arial" w:eastAsia="Arial" w:hAnsi="Arial" w:cs="Arial"/>
          <w:b/>
          <w:bCs/>
          <w:sz w:val="21"/>
          <w:szCs w:val="21"/>
        </w:rPr>
        <w:t>Válida apenas para cooperativas:</w:t>
      </w:r>
    </w:p>
    <w:p w14:paraId="0FEFFE3F" w14:textId="3112ABE0" w:rsidR="00484898" w:rsidRPr="00A13C23" w:rsidRDefault="00C71545" w:rsidP="00497F5D">
      <w:pPr>
        <w:pStyle w:val="PargrafodaLista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Arial" w:eastAsia="Arial" w:hAnsi="Arial" w:cs="Arial"/>
          <w:sz w:val="21"/>
          <w:szCs w:val="21"/>
        </w:rPr>
      </w:pPr>
      <w:r w:rsidRPr="00A13C23">
        <w:rPr>
          <w:rFonts w:ascii="Arial" w:eastAsia="Arial" w:hAnsi="Arial" w:cs="Arial"/>
          <w:sz w:val="21"/>
          <w:szCs w:val="21"/>
        </w:rPr>
        <w:t>Participo da licitação sob a forma de cooperativa, que atende ao disposto no art. 16 da Lei n.º 14.133, de 1º de abril de 2021.</w:t>
      </w:r>
      <w:r w:rsidRPr="00A13C23">
        <w:rPr>
          <w:rFonts w:ascii="Arial" w:eastAsia="Arial" w:hAnsi="Arial" w:cs="Arial"/>
          <w:sz w:val="21"/>
          <w:szCs w:val="21"/>
        </w:rPr>
        <w:cr/>
      </w:r>
    </w:p>
    <w:p w14:paraId="4B43F3E6" w14:textId="2D316989" w:rsidR="00A172A6" w:rsidRPr="00A172A6" w:rsidRDefault="00A172A6" w:rsidP="0051613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120"/>
        <w:jc w:val="both"/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Termo de Ciência e Concordância</w:t>
      </w:r>
      <w:r w:rsidRPr="00A172A6">
        <w:rPr>
          <w:rFonts w:ascii="Arial" w:eastAsia="Arial" w:hAnsi="Arial" w:cs="Arial"/>
          <w:b/>
          <w:bCs/>
          <w:sz w:val="21"/>
          <w:szCs w:val="21"/>
        </w:rPr>
        <w:t>:</w:t>
      </w:r>
    </w:p>
    <w:p w14:paraId="7052795E" w14:textId="61A0168A" w:rsidR="00484898" w:rsidRPr="00497F5D" w:rsidRDefault="00A172A6" w:rsidP="00497F5D">
      <w:pPr>
        <w:pStyle w:val="PargrafodaLista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E</w:t>
      </w:r>
      <w:r w:rsidRPr="00A172A6">
        <w:rPr>
          <w:rFonts w:ascii="Arial" w:eastAsia="Arial" w:hAnsi="Arial" w:cs="Arial"/>
          <w:sz w:val="21"/>
          <w:szCs w:val="21"/>
        </w:rPr>
        <w:t>st</w:t>
      </w:r>
      <w:r>
        <w:rPr>
          <w:rFonts w:ascii="Arial" w:eastAsia="Arial" w:hAnsi="Arial" w:cs="Arial"/>
          <w:sz w:val="21"/>
          <w:szCs w:val="21"/>
        </w:rPr>
        <w:t>ou</w:t>
      </w:r>
      <w:r w:rsidRPr="00A172A6">
        <w:rPr>
          <w:rFonts w:ascii="Arial" w:eastAsia="Arial" w:hAnsi="Arial" w:cs="Arial"/>
          <w:sz w:val="21"/>
          <w:szCs w:val="21"/>
        </w:rPr>
        <w:t xml:space="preserve"> ciente e concord</w:t>
      </w:r>
      <w:r>
        <w:rPr>
          <w:rFonts w:ascii="Arial" w:eastAsia="Arial" w:hAnsi="Arial" w:cs="Arial"/>
          <w:sz w:val="21"/>
          <w:szCs w:val="21"/>
        </w:rPr>
        <w:t>o</w:t>
      </w:r>
      <w:r w:rsidRPr="00A172A6">
        <w:rPr>
          <w:rFonts w:ascii="Arial" w:eastAsia="Arial" w:hAnsi="Arial" w:cs="Arial"/>
          <w:sz w:val="21"/>
          <w:szCs w:val="21"/>
        </w:rPr>
        <w:t xml:space="preserve"> com as disposições e obrigações previstas no Termo de Referência e </w:t>
      </w:r>
      <w:r>
        <w:rPr>
          <w:rFonts w:ascii="Arial" w:eastAsia="Arial" w:hAnsi="Arial" w:cs="Arial"/>
          <w:sz w:val="21"/>
          <w:szCs w:val="21"/>
        </w:rPr>
        <w:t>n</w:t>
      </w:r>
      <w:r w:rsidRPr="00A172A6">
        <w:rPr>
          <w:rFonts w:ascii="Arial" w:eastAsia="Arial" w:hAnsi="Arial" w:cs="Arial"/>
          <w:sz w:val="21"/>
          <w:szCs w:val="21"/>
        </w:rPr>
        <w:t xml:space="preserve">o Anexo Instrumento Substitutivo ao Contrato, bem como que </w:t>
      </w:r>
      <w:r>
        <w:rPr>
          <w:rFonts w:ascii="Arial" w:eastAsia="Arial" w:hAnsi="Arial" w:cs="Arial"/>
          <w:sz w:val="21"/>
          <w:szCs w:val="21"/>
        </w:rPr>
        <w:t>me</w:t>
      </w:r>
      <w:r w:rsidRPr="00A172A6">
        <w:rPr>
          <w:rFonts w:ascii="Arial" w:eastAsia="Arial" w:hAnsi="Arial" w:cs="Arial"/>
          <w:sz w:val="21"/>
          <w:szCs w:val="21"/>
        </w:rPr>
        <w:t xml:space="preserve"> responsabiliz</w:t>
      </w:r>
      <w:r>
        <w:rPr>
          <w:rFonts w:ascii="Arial" w:eastAsia="Arial" w:hAnsi="Arial" w:cs="Arial"/>
          <w:sz w:val="21"/>
          <w:szCs w:val="21"/>
        </w:rPr>
        <w:t>o</w:t>
      </w:r>
      <w:r w:rsidRPr="00A172A6">
        <w:rPr>
          <w:rFonts w:ascii="Arial" w:eastAsia="Arial" w:hAnsi="Arial" w:cs="Arial"/>
          <w:sz w:val="21"/>
          <w:szCs w:val="21"/>
        </w:rPr>
        <w:t>, sob as penas da Lei, pela veracidade e legitimidade das informações e documentos apresentados durante o processo de contratação</w:t>
      </w:r>
      <w:r w:rsidRPr="00497F5D">
        <w:rPr>
          <w:rFonts w:ascii="Arial" w:eastAsia="Arial" w:hAnsi="Arial" w:cs="Arial"/>
          <w:sz w:val="21"/>
          <w:szCs w:val="21"/>
        </w:rPr>
        <w:t>.</w:t>
      </w:r>
    </w:p>
    <w:p w14:paraId="05D2FD76" w14:textId="77777777" w:rsidR="008D618F" w:rsidRDefault="008D618F">
      <w:pPr>
        <w:jc w:val="both"/>
        <w:rPr>
          <w:rFonts w:ascii="Arial" w:eastAsia="Arial" w:hAnsi="Arial" w:cs="Arial"/>
          <w:sz w:val="18"/>
          <w:szCs w:val="18"/>
        </w:rPr>
      </w:pPr>
    </w:p>
    <w:p w14:paraId="0A525636" w14:textId="3A5E3622" w:rsidR="008D618F" w:rsidRDefault="00E87917" w:rsidP="00A172A6">
      <w:pPr>
        <w:jc w:val="right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22"/>
          <w:szCs w:val="22"/>
        </w:rPr>
        <w:t xml:space="preserve">_______ de ___________________ de </w:t>
      </w:r>
      <w:r>
        <w:rPr>
          <w:rFonts w:ascii="Arial" w:eastAsia="Arial" w:hAnsi="Arial" w:cs="Arial"/>
          <w:sz w:val="22"/>
          <w:szCs w:val="22"/>
        </w:rPr>
        <w:fldChar w:fldCharType="begin"/>
      </w:r>
      <w:r>
        <w:rPr>
          <w:rFonts w:ascii="Arial" w:eastAsia="Arial" w:hAnsi="Arial" w:cs="Arial"/>
          <w:sz w:val="22"/>
          <w:szCs w:val="22"/>
        </w:rPr>
        <w:instrText xml:space="preserve"> TIME  \@ "yyyy" </w:instrText>
      </w:r>
      <w:r>
        <w:rPr>
          <w:rFonts w:ascii="Arial" w:eastAsia="Arial" w:hAnsi="Arial" w:cs="Arial"/>
          <w:sz w:val="22"/>
          <w:szCs w:val="22"/>
        </w:rPr>
        <w:fldChar w:fldCharType="separate"/>
      </w:r>
      <w:r w:rsidR="009125A7">
        <w:rPr>
          <w:rFonts w:ascii="Arial" w:eastAsia="Arial" w:hAnsi="Arial" w:cs="Arial"/>
          <w:noProof/>
          <w:sz w:val="22"/>
          <w:szCs w:val="22"/>
        </w:rPr>
        <w:t>2025</w:t>
      </w:r>
      <w:r>
        <w:rPr>
          <w:rFonts w:ascii="Arial" w:eastAsia="Arial" w:hAnsi="Arial" w:cs="Arial"/>
          <w:sz w:val="22"/>
          <w:szCs w:val="22"/>
        </w:rPr>
        <w:fldChar w:fldCharType="end"/>
      </w:r>
      <w:r>
        <w:rPr>
          <w:rFonts w:ascii="Arial" w:eastAsia="Arial" w:hAnsi="Arial" w:cs="Arial"/>
          <w:sz w:val="22"/>
          <w:szCs w:val="22"/>
        </w:rPr>
        <w:t>.</w:t>
      </w:r>
    </w:p>
    <w:p w14:paraId="15C7FECA" w14:textId="77777777" w:rsidR="008D7721" w:rsidRDefault="008D7721">
      <w:pPr>
        <w:jc w:val="both"/>
        <w:rPr>
          <w:rFonts w:ascii="Arial" w:eastAsia="Arial" w:hAnsi="Arial" w:cs="Arial"/>
          <w:sz w:val="18"/>
          <w:szCs w:val="18"/>
        </w:rPr>
      </w:pPr>
    </w:p>
    <w:p w14:paraId="1DAD6985" w14:textId="77777777" w:rsidR="008D7721" w:rsidRDefault="008D7721">
      <w:pPr>
        <w:jc w:val="both"/>
        <w:rPr>
          <w:rFonts w:ascii="Arial" w:eastAsia="Arial" w:hAnsi="Arial" w:cs="Arial"/>
          <w:sz w:val="18"/>
          <w:szCs w:val="18"/>
        </w:rPr>
      </w:pPr>
    </w:p>
    <w:p w14:paraId="3533CB26" w14:textId="77777777" w:rsidR="00C71545" w:rsidRDefault="00C71545">
      <w:pPr>
        <w:jc w:val="both"/>
        <w:rPr>
          <w:rFonts w:ascii="Arial" w:eastAsia="Arial" w:hAnsi="Arial" w:cs="Arial"/>
          <w:sz w:val="18"/>
          <w:szCs w:val="18"/>
        </w:rPr>
      </w:pPr>
    </w:p>
    <w:p w14:paraId="27E55AF0" w14:textId="77777777" w:rsidR="00C71545" w:rsidRDefault="00C71545">
      <w:pPr>
        <w:jc w:val="both"/>
        <w:rPr>
          <w:rFonts w:ascii="Arial" w:eastAsia="Arial" w:hAnsi="Arial" w:cs="Arial"/>
          <w:sz w:val="18"/>
          <w:szCs w:val="18"/>
        </w:rPr>
      </w:pPr>
    </w:p>
    <w:p w14:paraId="783F0F6D" w14:textId="18636E98" w:rsidR="008D7721" w:rsidRDefault="008D7721">
      <w:pPr>
        <w:jc w:val="both"/>
        <w:rPr>
          <w:rFonts w:ascii="Arial" w:eastAsia="Arial" w:hAnsi="Arial" w:cs="Arial"/>
          <w:sz w:val="18"/>
          <w:szCs w:val="18"/>
        </w:rPr>
      </w:pPr>
    </w:p>
    <w:p w14:paraId="39968081" w14:textId="5DCCB30C" w:rsidR="00A4645B" w:rsidRDefault="00A4645B">
      <w:pPr>
        <w:jc w:val="both"/>
        <w:rPr>
          <w:rFonts w:ascii="Arial" w:eastAsia="Arial" w:hAnsi="Arial" w:cs="Arial"/>
          <w:sz w:val="18"/>
          <w:szCs w:val="18"/>
        </w:rPr>
      </w:pPr>
    </w:p>
    <w:p w14:paraId="10FDB991" w14:textId="70C499DC" w:rsidR="00A4645B" w:rsidRDefault="00A4645B">
      <w:pPr>
        <w:jc w:val="both"/>
        <w:rPr>
          <w:rFonts w:ascii="Arial" w:eastAsia="Arial" w:hAnsi="Arial" w:cs="Arial"/>
          <w:sz w:val="18"/>
          <w:szCs w:val="18"/>
        </w:rPr>
      </w:pPr>
    </w:p>
    <w:p w14:paraId="0E9DA2A1" w14:textId="77777777" w:rsidR="00516133" w:rsidRDefault="00516133">
      <w:pPr>
        <w:jc w:val="both"/>
        <w:rPr>
          <w:rFonts w:ascii="Arial" w:eastAsia="Arial" w:hAnsi="Arial" w:cs="Arial"/>
          <w:sz w:val="18"/>
          <w:szCs w:val="18"/>
        </w:rPr>
      </w:pPr>
    </w:p>
    <w:p w14:paraId="285981DC" w14:textId="77777777" w:rsidR="00516133" w:rsidRDefault="00516133">
      <w:pPr>
        <w:jc w:val="both"/>
        <w:rPr>
          <w:rFonts w:ascii="Arial" w:eastAsia="Arial" w:hAnsi="Arial" w:cs="Arial"/>
          <w:sz w:val="18"/>
          <w:szCs w:val="18"/>
        </w:rPr>
      </w:pPr>
    </w:p>
    <w:p w14:paraId="46DCFD18" w14:textId="77777777" w:rsidR="00516133" w:rsidRDefault="00516133">
      <w:pPr>
        <w:jc w:val="both"/>
        <w:rPr>
          <w:rFonts w:ascii="Arial" w:eastAsia="Arial" w:hAnsi="Arial" w:cs="Arial"/>
          <w:sz w:val="18"/>
          <w:szCs w:val="18"/>
        </w:rPr>
      </w:pPr>
    </w:p>
    <w:p w14:paraId="6CC3C098" w14:textId="77777777" w:rsidR="00516133" w:rsidRDefault="00516133">
      <w:pPr>
        <w:jc w:val="both"/>
        <w:rPr>
          <w:rFonts w:ascii="Arial" w:eastAsia="Arial" w:hAnsi="Arial" w:cs="Arial"/>
          <w:sz w:val="18"/>
          <w:szCs w:val="18"/>
        </w:rPr>
      </w:pPr>
    </w:p>
    <w:p w14:paraId="70A2315B" w14:textId="77777777" w:rsidR="00516133" w:rsidRDefault="00516133">
      <w:pPr>
        <w:jc w:val="both"/>
        <w:rPr>
          <w:rFonts w:ascii="Arial" w:eastAsia="Arial" w:hAnsi="Arial" w:cs="Arial"/>
          <w:sz w:val="18"/>
          <w:szCs w:val="18"/>
        </w:rPr>
      </w:pPr>
    </w:p>
    <w:p w14:paraId="616EB6A6" w14:textId="77777777" w:rsidR="005B0E46" w:rsidRDefault="005B0E46">
      <w:pPr>
        <w:jc w:val="both"/>
        <w:rPr>
          <w:rFonts w:ascii="Arial" w:eastAsia="Arial" w:hAnsi="Arial" w:cs="Arial"/>
          <w:sz w:val="18"/>
          <w:szCs w:val="18"/>
        </w:rPr>
      </w:pPr>
    </w:p>
    <w:p w14:paraId="414F70E0" w14:textId="77777777" w:rsidR="00A4645B" w:rsidRDefault="00A4645B">
      <w:pPr>
        <w:jc w:val="both"/>
        <w:rPr>
          <w:rFonts w:ascii="Arial" w:eastAsia="Arial" w:hAnsi="Arial" w:cs="Arial"/>
          <w:sz w:val="18"/>
          <w:szCs w:val="18"/>
        </w:rPr>
      </w:pPr>
    </w:p>
    <w:p w14:paraId="3E115CAA" w14:textId="77777777" w:rsidR="008D7721" w:rsidRDefault="008D7721">
      <w:pPr>
        <w:jc w:val="both"/>
        <w:rPr>
          <w:rFonts w:ascii="Arial" w:eastAsia="Arial" w:hAnsi="Arial" w:cs="Arial"/>
          <w:sz w:val="18"/>
          <w:szCs w:val="18"/>
        </w:rPr>
      </w:pPr>
    </w:p>
    <w:p w14:paraId="1BF503D8" w14:textId="77777777" w:rsidR="005B0E46" w:rsidRDefault="005B0E46">
      <w:pPr>
        <w:jc w:val="both"/>
        <w:rPr>
          <w:rFonts w:ascii="Arial" w:eastAsia="Arial" w:hAnsi="Arial" w:cs="Arial"/>
          <w:sz w:val="18"/>
          <w:szCs w:val="18"/>
        </w:rPr>
      </w:pPr>
    </w:p>
    <w:p w14:paraId="13C20DE4" w14:textId="77777777" w:rsidR="00484898" w:rsidRDefault="00BE6594">
      <w:pPr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__________________________________________________________</w:t>
      </w:r>
    </w:p>
    <w:p w14:paraId="169BA71E" w14:textId="77777777" w:rsidR="00484898" w:rsidRDefault="00BE6594">
      <w:pPr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Carimbo CNPJ, Nome e assinatura do Responsável Legal</w:t>
      </w:r>
    </w:p>
    <w:p w14:paraId="6C66E1B8" w14:textId="77777777" w:rsidR="00484898" w:rsidRDefault="00BE6594">
      <w:pPr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Doc. Identidade:</w:t>
      </w:r>
    </w:p>
    <w:p w14:paraId="4F974C0F" w14:textId="77777777" w:rsidR="00C71545" w:rsidRPr="00414144" w:rsidRDefault="00C71545">
      <w:pPr>
        <w:jc w:val="both"/>
        <w:rPr>
          <w:rFonts w:ascii="Arial" w:eastAsia="Arial" w:hAnsi="Arial" w:cs="Arial"/>
          <w:b/>
          <w:sz w:val="4"/>
          <w:szCs w:val="6"/>
        </w:rPr>
      </w:pPr>
    </w:p>
    <w:p w14:paraId="41EE360C" w14:textId="56B096D5" w:rsidR="00484898" w:rsidRPr="00A4645B" w:rsidRDefault="00BE6594">
      <w:pPr>
        <w:jc w:val="both"/>
        <w:rPr>
          <w:rFonts w:ascii="Arial" w:eastAsia="Arial" w:hAnsi="Arial" w:cs="Arial"/>
          <w:b/>
          <w:sz w:val="16"/>
          <w:szCs w:val="18"/>
        </w:rPr>
      </w:pPr>
      <w:r w:rsidRPr="00A4645B">
        <w:rPr>
          <w:rFonts w:ascii="Arial" w:eastAsia="Arial" w:hAnsi="Arial" w:cs="Arial"/>
          <w:b/>
          <w:sz w:val="16"/>
          <w:szCs w:val="18"/>
        </w:rPr>
        <w:t>Observações:</w:t>
      </w:r>
    </w:p>
    <w:p w14:paraId="6A9C3AE8" w14:textId="77777777" w:rsidR="00484898" w:rsidRPr="00A4645B" w:rsidRDefault="00BE6594">
      <w:pPr>
        <w:jc w:val="both"/>
        <w:rPr>
          <w:rFonts w:ascii="Arial" w:eastAsia="Arial" w:hAnsi="Arial" w:cs="Arial"/>
          <w:sz w:val="16"/>
          <w:szCs w:val="18"/>
        </w:rPr>
      </w:pPr>
      <w:r w:rsidRPr="00A4645B">
        <w:rPr>
          <w:rFonts w:ascii="Arial" w:eastAsia="Arial" w:hAnsi="Arial" w:cs="Arial"/>
          <w:sz w:val="16"/>
          <w:szCs w:val="18"/>
        </w:rPr>
        <w:t>1) Emitir preferencialmente em papel que identifique a licitante.</w:t>
      </w:r>
    </w:p>
    <w:p w14:paraId="068CBA3D" w14:textId="77777777" w:rsidR="00484898" w:rsidRPr="00A4645B" w:rsidRDefault="00BE6594">
      <w:pPr>
        <w:jc w:val="both"/>
        <w:rPr>
          <w:rFonts w:ascii="Arial" w:eastAsia="Arial" w:hAnsi="Arial" w:cs="Arial"/>
          <w:sz w:val="16"/>
          <w:szCs w:val="18"/>
        </w:rPr>
      </w:pPr>
      <w:r w:rsidRPr="00A4645B">
        <w:rPr>
          <w:rFonts w:ascii="Arial" w:eastAsia="Arial" w:hAnsi="Arial" w:cs="Arial"/>
          <w:sz w:val="16"/>
          <w:szCs w:val="18"/>
        </w:rPr>
        <w:t>2) As licitantes vencedoras do certame optantes pelo Simples nacional terão que apresentar a declaração de opção, nos termos da IN/SRF/STN 1.234/2012 e seus anexos.</w:t>
      </w:r>
    </w:p>
    <w:p w14:paraId="5FD17579" w14:textId="77777777" w:rsidR="00484898" w:rsidRPr="00A4645B" w:rsidRDefault="00BE6594">
      <w:pPr>
        <w:jc w:val="both"/>
        <w:rPr>
          <w:rFonts w:ascii="Arial" w:eastAsia="Arial" w:hAnsi="Arial" w:cs="Arial"/>
          <w:sz w:val="16"/>
          <w:szCs w:val="18"/>
        </w:rPr>
      </w:pPr>
      <w:r w:rsidRPr="00A4645B">
        <w:rPr>
          <w:rFonts w:ascii="Arial" w:eastAsia="Arial" w:hAnsi="Arial" w:cs="Arial"/>
          <w:sz w:val="16"/>
          <w:szCs w:val="18"/>
        </w:rPr>
        <w:t>3) A conta bancária indicada deverá estar em nome da licitante.</w:t>
      </w:r>
    </w:p>
    <w:p w14:paraId="0E3E23D3" w14:textId="2DC32B2A" w:rsidR="00484898" w:rsidRPr="00A4645B" w:rsidRDefault="00BE6594">
      <w:pPr>
        <w:jc w:val="both"/>
        <w:rPr>
          <w:sz w:val="22"/>
        </w:rPr>
      </w:pPr>
      <w:r w:rsidRPr="00A4645B">
        <w:rPr>
          <w:rFonts w:ascii="Arial" w:eastAsia="Arial" w:hAnsi="Arial" w:cs="Arial"/>
          <w:sz w:val="16"/>
          <w:szCs w:val="18"/>
        </w:rPr>
        <w:t xml:space="preserve">4) Proposta comercial destinada ao IFRO - Fone: (69) 2183-6911/ccl.jipa@ifro.edu.br  </w:t>
      </w:r>
    </w:p>
    <w:sectPr w:rsidR="00484898" w:rsidRPr="00A4645B" w:rsidSect="00161941">
      <w:headerReference w:type="default" r:id="rId8"/>
      <w:footerReference w:type="default" r:id="rId9"/>
      <w:pgSz w:w="11906" w:h="16838"/>
      <w:pgMar w:top="720" w:right="720" w:bottom="720" w:left="720" w:header="284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0A85B" w14:textId="77777777" w:rsidR="000E38BC" w:rsidRDefault="000E38BC">
      <w:r>
        <w:separator/>
      </w:r>
    </w:p>
  </w:endnote>
  <w:endnote w:type="continuationSeparator" w:id="0">
    <w:p w14:paraId="08B3B25E" w14:textId="77777777" w:rsidR="000E38BC" w:rsidRDefault="000E3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F2FAB" w14:textId="77777777" w:rsidR="00484898" w:rsidRDefault="00484898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p w14:paraId="1AB1A20A" w14:textId="77777777" w:rsidR="00484898" w:rsidRDefault="0048489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A8BFF" w14:textId="77777777" w:rsidR="000E38BC" w:rsidRDefault="000E38BC">
      <w:r>
        <w:separator/>
      </w:r>
    </w:p>
  </w:footnote>
  <w:footnote w:type="continuationSeparator" w:id="0">
    <w:p w14:paraId="14D6579A" w14:textId="77777777" w:rsidR="000E38BC" w:rsidRDefault="000E3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5258A" w14:textId="77777777" w:rsidR="00484898" w:rsidRDefault="00BE6594">
    <w:pPr>
      <w:pBdr>
        <w:top w:val="nil"/>
        <w:left w:val="nil"/>
        <w:bottom w:val="nil"/>
        <w:right w:val="nil"/>
        <w:between w:val="nil"/>
      </w:pBdr>
      <w:tabs>
        <w:tab w:val="left" w:pos="1504"/>
      </w:tabs>
      <w:rPr>
        <w:color w:val="000000"/>
      </w:rPr>
    </w:pPr>
    <w:r>
      <w:rPr>
        <w:noProof/>
      </w:rPr>
      <w:drawing>
        <wp:inline distT="0" distB="0" distL="0" distR="0" wp14:anchorId="77D6EA3C" wp14:editId="0AE4EEFE">
          <wp:extent cx="6840220" cy="894080"/>
          <wp:effectExtent l="0" t="0" r="0" b="0"/>
          <wp:docPr id="2" name="image1.png" descr="Tela de celular com texto preto sobre fundo branco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Tela de celular com texto preto sobre fundo branco&#10;&#10;Descrição gerad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40220" cy="8940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3F5B68B5" w14:textId="77777777" w:rsidR="003E22D8" w:rsidRDefault="003E22D8">
    <w:pPr>
      <w:pBdr>
        <w:top w:val="nil"/>
        <w:left w:val="nil"/>
        <w:bottom w:val="nil"/>
        <w:right w:val="nil"/>
        <w:between w:val="nil"/>
      </w:pBdr>
      <w:tabs>
        <w:tab w:val="left" w:pos="1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D4A89"/>
    <w:multiLevelType w:val="hybridMultilevel"/>
    <w:tmpl w:val="6428C19E"/>
    <w:lvl w:ilvl="0" w:tplc="0416000D">
      <w:start w:val="1"/>
      <w:numFmt w:val="bullet"/>
      <w:lvlText w:val=""/>
      <w:lvlJc w:val="left"/>
      <w:pPr>
        <w:ind w:left="1777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6B670AAF"/>
    <w:multiLevelType w:val="multilevel"/>
    <w:tmpl w:val="BAA4C5E2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2432098">
    <w:abstractNumId w:val="1"/>
  </w:num>
  <w:num w:numId="2" w16cid:durableId="1261257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20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898"/>
    <w:rsid w:val="00024897"/>
    <w:rsid w:val="00077A8C"/>
    <w:rsid w:val="000D29B1"/>
    <w:rsid w:val="000D501E"/>
    <w:rsid w:val="000E38BC"/>
    <w:rsid w:val="00161941"/>
    <w:rsid w:val="001A0919"/>
    <w:rsid w:val="001D09CC"/>
    <w:rsid w:val="001D294B"/>
    <w:rsid w:val="001D71B3"/>
    <w:rsid w:val="001E06B8"/>
    <w:rsid w:val="00224A0E"/>
    <w:rsid w:val="00245123"/>
    <w:rsid w:val="002B7189"/>
    <w:rsid w:val="0033201F"/>
    <w:rsid w:val="003C1C2B"/>
    <w:rsid w:val="003E22D8"/>
    <w:rsid w:val="003F49B9"/>
    <w:rsid w:val="00414144"/>
    <w:rsid w:val="00451A9C"/>
    <w:rsid w:val="00484898"/>
    <w:rsid w:val="0048717A"/>
    <w:rsid w:val="00497F5D"/>
    <w:rsid w:val="004B4BC0"/>
    <w:rsid w:val="004C19DE"/>
    <w:rsid w:val="005053BC"/>
    <w:rsid w:val="00513DF5"/>
    <w:rsid w:val="00516133"/>
    <w:rsid w:val="005215F4"/>
    <w:rsid w:val="00555D2B"/>
    <w:rsid w:val="00570191"/>
    <w:rsid w:val="00574657"/>
    <w:rsid w:val="00596407"/>
    <w:rsid w:val="005A0C46"/>
    <w:rsid w:val="005B0E46"/>
    <w:rsid w:val="005D5A82"/>
    <w:rsid w:val="005E1575"/>
    <w:rsid w:val="0060059C"/>
    <w:rsid w:val="006208E0"/>
    <w:rsid w:val="00625182"/>
    <w:rsid w:val="00640682"/>
    <w:rsid w:val="006545AF"/>
    <w:rsid w:val="006700D7"/>
    <w:rsid w:val="00693A54"/>
    <w:rsid w:val="006C12E7"/>
    <w:rsid w:val="006E1350"/>
    <w:rsid w:val="00713A89"/>
    <w:rsid w:val="00715DB9"/>
    <w:rsid w:val="007947C4"/>
    <w:rsid w:val="007C689A"/>
    <w:rsid w:val="007F7688"/>
    <w:rsid w:val="0080479E"/>
    <w:rsid w:val="00805021"/>
    <w:rsid w:val="00814355"/>
    <w:rsid w:val="0083290E"/>
    <w:rsid w:val="00860A5D"/>
    <w:rsid w:val="00884507"/>
    <w:rsid w:val="008A06E3"/>
    <w:rsid w:val="008C4E70"/>
    <w:rsid w:val="008D618F"/>
    <w:rsid w:val="008D7721"/>
    <w:rsid w:val="00901E87"/>
    <w:rsid w:val="009125A7"/>
    <w:rsid w:val="00913BF2"/>
    <w:rsid w:val="009427D5"/>
    <w:rsid w:val="0095117E"/>
    <w:rsid w:val="0095461B"/>
    <w:rsid w:val="00973ACE"/>
    <w:rsid w:val="009E2CCE"/>
    <w:rsid w:val="009E3D57"/>
    <w:rsid w:val="00A13C23"/>
    <w:rsid w:val="00A162FA"/>
    <w:rsid w:val="00A172A6"/>
    <w:rsid w:val="00A411AD"/>
    <w:rsid w:val="00A4645B"/>
    <w:rsid w:val="00A52239"/>
    <w:rsid w:val="00AC2B90"/>
    <w:rsid w:val="00AC47AA"/>
    <w:rsid w:val="00AE1CD6"/>
    <w:rsid w:val="00B94881"/>
    <w:rsid w:val="00BC2867"/>
    <w:rsid w:val="00BE6594"/>
    <w:rsid w:val="00C00730"/>
    <w:rsid w:val="00C2011B"/>
    <w:rsid w:val="00C35406"/>
    <w:rsid w:val="00C52BEF"/>
    <w:rsid w:val="00C568F5"/>
    <w:rsid w:val="00C655F3"/>
    <w:rsid w:val="00C71545"/>
    <w:rsid w:val="00CA4207"/>
    <w:rsid w:val="00CA6FB0"/>
    <w:rsid w:val="00CE006E"/>
    <w:rsid w:val="00D00C58"/>
    <w:rsid w:val="00D32FEB"/>
    <w:rsid w:val="00D7005C"/>
    <w:rsid w:val="00D85929"/>
    <w:rsid w:val="00D942C5"/>
    <w:rsid w:val="00DB694B"/>
    <w:rsid w:val="00E30428"/>
    <w:rsid w:val="00E333C0"/>
    <w:rsid w:val="00E56B7F"/>
    <w:rsid w:val="00E87917"/>
    <w:rsid w:val="00ED3F08"/>
    <w:rsid w:val="00EF1640"/>
    <w:rsid w:val="00EF43A4"/>
    <w:rsid w:val="00F0029D"/>
    <w:rsid w:val="00F231E0"/>
    <w:rsid w:val="00F5789D"/>
    <w:rsid w:val="00F871EA"/>
    <w:rsid w:val="00F92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1A7B2"/>
  <w15:docId w15:val="{FAF1CC69-1253-4A9B-BA64-F70DF0A4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Cambria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172A6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D618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618F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8D618F"/>
  </w:style>
  <w:style w:type="paragraph" w:styleId="PargrafodaLista">
    <w:name w:val="List Paragraph"/>
    <w:basedOn w:val="Normal"/>
    <w:uiPriority w:val="34"/>
    <w:qFormat/>
    <w:rsid w:val="00245123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973ACE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973ACE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A4645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4645B"/>
  </w:style>
  <w:style w:type="paragraph" w:styleId="Rodap">
    <w:name w:val="footer"/>
    <w:basedOn w:val="Normal"/>
    <w:link w:val="RodapChar"/>
    <w:uiPriority w:val="99"/>
    <w:unhideWhenUsed/>
    <w:rsid w:val="00A4645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4645B"/>
  </w:style>
  <w:style w:type="character" w:styleId="TextodoEspaoReservado">
    <w:name w:val="Placeholder Text"/>
    <w:basedOn w:val="Fontepargpadro"/>
    <w:uiPriority w:val="99"/>
    <w:semiHidden/>
    <w:rsid w:val="00D32FE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9BC83A-721B-4F17-9CC0-1891672A7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1063</Words>
  <Characters>5742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IFRO</dc:creator>
  <cp:lastModifiedBy>Miguel Souza</cp:lastModifiedBy>
  <cp:revision>4</cp:revision>
  <cp:lastPrinted>2025-02-04T16:48:00Z</cp:lastPrinted>
  <dcterms:created xsi:type="dcterms:W3CDTF">2025-03-11T15:15:00Z</dcterms:created>
  <dcterms:modified xsi:type="dcterms:W3CDTF">2025-03-11T18:13:00Z</dcterms:modified>
</cp:coreProperties>
</file>